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sprawa-048-rozwiązanie-casebox"/>
    <w:p>
      <w:pPr>
        <w:pStyle w:val="Heading1"/>
      </w:pPr>
      <w:r>
        <w:t xml:space="preserve">Sprawa 048 — rozwiązanie CaseBox</w:t>
      </w:r>
    </w:p>
    <w:bookmarkStart w:id="9" w:name="część-ii.-rozwiązanie-case-project-api"/>
    <w:p>
      <w:pPr>
        <w:pStyle w:val="Heading2"/>
      </w:pPr>
      <w:r>
        <w:t xml:space="preserve">CZĘŚĆ II. ROZWIĄZANIE (Case Project API)</w:t>
      </w:r>
    </w:p>
    <w:p>
      <w:pPr>
        <w:pStyle w:val="FirstParagraph"/>
      </w:pPr>
      <w:r>
        <w:t xml:space="preserve">Szanowni Państwo,</w:t>
      </w:r>
    </w:p>
    <w:p>
      <w:pPr>
        <w:pStyle w:val="BodyText"/>
      </w:pPr>
      <w:r>
        <w:t xml:space="preserve">Poniżej przedstawiamy kompleksowe rozwiązanie sprawy dotyczącej zalania lokalu wynajmowanego przez B. K. (Klienta) w oparciu o dostarczony stan faktyczny i orzecznictwo.</w:t>
      </w:r>
    </w:p>
    <w:bookmarkEnd w:id="9"/>
    <w:bookmarkStart w:id="10" w:name="podsumowanie-sprawy"/>
    <w:p>
      <w:pPr>
        <w:pStyle w:val="Heading2"/>
      </w:pPr>
      <w:r>
        <w:t xml:space="preserve">Podsumowanie sprawy</w:t>
      </w:r>
    </w:p>
    <w:p>
      <w:pPr>
        <w:pStyle w:val="FirstParagraph"/>
      </w:pPr>
      <w:r>
        <w:t xml:space="preserve">Sprawa dotyczy sporu między B. K. (Najemcą) a Panią Alicją A. N. (Wynajmującą) wynikłego z zalania lokalu mieszkalnego przy ul. Słonecznej 12 m. 3 w Warszawie. Zalanie nastąpiło 12 lutego 2025 r. wskutek pęknięcia rury ciepłej wody w pionie instalacyjnym budynku, co zostało potwierdzone przez Administratora Wspólnoty Mieszkaniowej. Wynajmująca nie zapewniła natychmiastowej naprawy, co skłoniło Najemcę do zlecenia interwencji pogotowia wod.-kan. na kwotę 872,50 PLN brutto. W wyniku zalania powstały szkody w lokalu (zawilgocenie, pleśń, uszkodzenie płytek, listwy przypodłogowej) oraz uszkodzenie pralki Najemcy. Najemca zażądał od Wynajmującej zwrotu kosztów interwencji oraz pokrycia kosztów napraw lokalu i pralki. Wynajmująca zakwestionowała swoją odpowiedzialność, argumentując, że awaria dotyczyła części wspólnej budynku i należy do obowiązków Wspólnoty, a także wezwała Najemcę do zwrotu kosztów interwencji i zapłaty kary umownej w wysokości 500,00 PLN za samodzielne zlecenie naprawy, grożąc wypowiedzeniem umowy najmu i potrąceniem z kaucji. Klient odmówił zapłaty, wskazując na awaryjny tryb interwencji i zgodność działania z umową.</w:t>
      </w:r>
    </w:p>
    <w:bookmarkEnd w:id="10"/>
    <w:bookmarkStart w:id="11" w:name="kluczowe-dane"/>
    <w:p>
      <w:pPr>
        <w:pStyle w:val="Heading2"/>
      </w:pPr>
      <w:r>
        <w:t xml:space="preserve">Kluczowe dane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Typ dokumentu:</w:t>
      </w:r>
      <w:r>
        <w:t xml:space="preserve"> </w:t>
      </w:r>
      <w:r>
        <w:t xml:space="preserve">Stan faktyczny i zadanie dla kancelarii (kazus prawny w sprawie najmu i nieruchomości)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Sygnatura wewnętrzna:</w:t>
      </w:r>
      <w:r>
        <w:t xml:space="preserve"> </w:t>
      </w:r>
      <w:r>
        <w:t xml:space="preserve">DOK/W-2025/███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Wynajmujący:</w:t>
      </w:r>
      <w:r>
        <w:t xml:space="preserve"> </w:t>
      </w:r>
      <w:r>
        <w:t xml:space="preserve">A. N. (właścicielka lokalu mieszkalnego, KW nr WA1M/████████/6)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Najemca (Klient kancelarii):</w:t>
      </w:r>
      <w:r>
        <w:t xml:space="preserve"> </w:t>
      </w:r>
      <w:r>
        <w:t xml:space="preserve">B. K.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Umowa:</w:t>
      </w:r>
      <w:r>
        <w:t xml:space="preserve"> </w:t>
      </w:r>
      <w:r>
        <w:t xml:space="preserve">Umowa najmu lokalu mieszkalnego nr UM-N/████/████, zawarta 1 października 2023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Przedmiot umowy:</w:t>
      </w:r>
      <w:r>
        <w:t xml:space="preserve"> </w:t>
      </w:r>
      <w:r>
        <w:t xml:space="preserve">Lokal mieszkalny przy ul. Słonecznej 12 m. 3, 00-001 Warszawa (70,2 m2)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Warunki finansowe:</w:t>
      </w:r>
      <w:r>
        <w:t xml:space="preserve"> </w:t>
      </w:r>
      <w:r>
        <w:t xml:space="preserve">Czynsz 3 200,00 PLN/miesiąc; Kaucja 6 400,00 PLN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zalania:</w:t>
      </w:r>
      <w:r>
        <w:t xml:space="preserve"> </w:t>
      </w:r>
      <w:r>
        <w:t xml:space="preserve">12 lutego 2025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Koszty interwencji „H-S” sp. z o.o.:</w:t>
      </w:r>
      <w:r>
        <w:t xml:space="preserve"> </w:t>
      </w:r>
      <w:r>
        <w:t xml:space="preserve">872,50 PLN brutto (faktura opłacona 13 lutego 2025 r.)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Szacunkowe koszty napraw lokalu:</w:t>
      </w:r>
      <w:r>
        <w:t xml:space="preserve"> </w:t>
      </w:r>
      <w:r>
        <w:t xml:space="preserve">5 800,00 PLN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Wartość rynkowa pralki:</w:t>
      </w:r>
      <w:r>
        <w:t xml:space="preserve"> </w:t>
      </w:r>
      <w:r>
        <w:t xml:space="preserve">1 450,00 PLN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Szacunkowy koszt naprawy pralki:</w:t>
      </w:r>
      <w:r>
        <w:t xml:space="preserve"> </w:t>
      </w:r>
      <w:r>
        <w:t xml:space="preserve">1 200,00 PLN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Limit umowny dla awaryjnych napraw (§ 8):</w:t>
      </w:r>
      <w:r>
        <w:t xml:space="preserve"> </w:t>
      </w:r>
      <w:r>
        <w:t xml:space="preserve">do 1 000,00 PLN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Kara umowna żądana przez Wynajmującą:</w:t>
      </w:r>
      <w:r>
        <w:t xml:space="preserve"> </w:t>
      </w:r>
      <w:r>
        <w:t xml:space="preserve">500,00 PLN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Okres wypowiedzenia umowy przez Wynajmującego (§ 12):</w:t>
      </w:r>
      <w:r>
        <w:t xml:space="preserve"> </w:t>
      </w:r>
      <w:r>
        <w:t xml:space="preserve">2 miesiące [Źródło 1].</w:t>
      </w:r>
    </w:p>
    <w:bookmarkEnd w:id="11"/>
    <w:bookmarkStart w:id="12" w:name="żądania-i-twierdzenia-stron"/>
    <w:p>
      <w:pPr>
        <w:pStyle w:val="Heading2"/>
      </w:pPr>
      <w:r>
        <w:t xml:space="preserve">Żądania i twierdzenia stron</w:t>
      </w:r>
    </w:p>
    <w:p>
      <w:pPr>
        <w:pStyle w:val="FirstParagraph"/>
      </w:pPr>
      <w:r>
        <w:rPr>
          <w:b/>
          <w:bCs/>
        </w:rPr>
        <w:t xml:space="preserve">Żądania i twierdzenia Najemcy (Klienta):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Zwrot kosztów interwencji:</w:t>
      </w:r>
      <w:r>
        <w:t xml:space="preserve"> </w:t>
      </w:r>
      <w:r>
        <w:t xml:space="preserve">872,50 PLN, ponieważ awaria wymagała natychmiastowej interwencji, Wynajmująca jej nie zapewniła, a Najemca działał zgodnie z § 8 umowy najmu, który uprawnia go do zlecenia naprawy do kwoty 1 000,00 PLN i żądania zwrotu kosztów po przedłożeniu faktury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Pokrycie kosztów napraw lokalu:</w:t>
      </w:r>
      <w:r>
        <w:t xml:space="preserve"> </w:t>
      </w:r>
      <w:r>
        <w:t xml:space="preserve">Szacowane na 5 800,00 PLN za osuszenie, usunięcie pleśni i wymianę płytek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Pokrycie kosztów naprawy lub wartości pralki:</w:t>
      </w:r>
      <w:r>
        <w:t xml:space="preserve"> </w:t>
      </w:r>
      <w:r>
        <w:t xml:space="preserve">Szacowane na 1 200,00 PLN za naprawę lub 1 450,00 PLN jako wartość rynkowa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Odmowa zapłaty kary umownej:</w:t>
      </w:r>
      <w:r>
        <w:t xml:space="preserve"> </w:t>
      </w:r>
      <w:r>
        <w:t xml:space="preserve">Argumentacja, że interwencja była awaryjna, Wynajmująca została niezwłocznie powiadomiona, a koszt mieścił się w limicie umownym (§ 8) [Źródło 1].</w:t>
      </w:r>
    </w:p>
    <w:p>
      <w:pPr>
        <w:pStyle w:val="BodyText"/>
      </w:pPr>
      <w:r>
        <w:rPr>
          <w:b/>
          <w:bCs/>
        </w:rPr>
        <w:t xml:space="preserve">Żądania i twierdzenia Wynajmującej: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Odmowa odpowiedzialności za koszty napraw:</w:t>
      </w:r>
      <w:r>
        <w:t xml:space="preserve"> </w:t>
      </w:r>
      <w:r>
        <w:t xml:space="preserve">Argumentacja, że awaria powstała w części wspólnej budynku i należy do obowiązków Wspólnoty Mieszkaniowej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Żądanie zwrotu 872,50 PLN:</w:t>
      </w:r>
      <w:r>
        <w:t xml:space="preserve"> </w:t>
      </w:r>
      <w:r>
        <w:t xml:space="preserve">Czyli kosztów interwencji zleconej przez Najemcę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Żądanie zapłaty kary umownej:</w:t>
      </w:r>
      <w:r>
        <w:t xml:space="preserve"> </w:t>
      </w:r>
      <w:r>
        <w:t xml:space="preserve">500,00 PLN za rzekome naruszenie warunków umowy (§ 8 i § 10) dotyczące samodzielnego zlecenia naprawy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Groźba wypowiedzenia umowy najmu:</w:t>
      </w:r>
      <w:r>
        <w:t xml:space="preserve"> </w:t>
      </w:r>
      <w:r>
        <w:t xml:space="preserve">Z 2-miesięcznym okresem wypowiedzenia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Zagrożenie potrąceniem z kaucji</w:t>
      </w:r>
      <w:r>
        <w:t xml:space="preserve"> </w:t>
      </w:r>
      <w:r>
        <w:t xml:space="preserve">[Źródło 1].</w:t>
      </w:r>
    </w:p>
    <w:p>
      <w:pPr>
        <w:pStyle w:val="BodyText"/>
      </w:pPr>
      <w:r>
        <w:rPr>
          <w:b/>
          <w:bCs/>
        </w:rPr>
        <w:t xml:space="preserve">Co brakuje w dotychczasowych działaniach Najemcy:</w:t>
      </w:r>
      <w:r>
        <w:t xml:space="preserve"> </w:t>
      </w:r>
      <w:r>
        <w:t xml:space="preserve">* Brak formalnego wezwania przedsądowego z dokładnym wyliczeniem wszystkich roszczeń i podaniem podstawy prawnej.</w:t>
      </w:r>
      <w:r>
        <w:t xml:space="preserve"> </w:t>
      </w:r>
      <w:r>
        <w:t xml:space="preserve">* Brak formalnych kosztorysów napraw lokalu oraz wyceny lub opinii rzeczoznawcy dotyczącej uszkodzonej pralki.</w:t>
      </w:r>
      <w:r>
        <w:t xml:space="preserve"> </w:t>
      </w:r>
      <w:r>
        <w:t xml:space="preserve">* Brak wniosku o zabezpieczenie roszczenia w przypadku postępowania sądowego.</w:t>
      </w:r>
    </w:p>
    <w:bookmarkEnd w:id="12"/>
    <w:bookmarkStart w:id="13" w:name="ocena-prawna"/>
    <w:p>
      <w:pPr>
        <w:pStyle w:val="Heading2"/>
      </w:pPr>
      <w:r>
        <w:t xml:space="preserve">Ocena prawna</w:t>
      </w:r>
    </w:p>
    <w:p>
      <w:pPr>
        <w:pStyle w:val="FirstParagraph"/>
      </w:pPr>
      <w:r>
        <w:rPr>
          <w:b/>
          <w:bCs/>
        </w:rPr>
        <w:t xml:space="preserve">1. Kwalifikacja prawna stanu faktycznego i odpowiedzialność stron:</w:t>
      </w:r>
      <w:r>
        <w:t xml:space="preserve"> </w:t>
      </w:r>
      <w:r>
        <w:t xml:space="preserve">Stan faktyczny dotyczy stosunku najmu lokalu mieszkalnego, uregulowanego przepisami Kodeksu cywilnego, w szczególności art. 659 i nast. KC (choć przepisy te nie są wprost w bloku</w:t>
      </w:r>
      <w:r>
        <w:t xml:space="preserve"> </w:t>
      </w:r>
      <w:r>
        <w:t xml:space="preserve">“Obecny stan prawny”</w:t>
      </w:r>
      <w:r>
        <w:t xml:space="preserve">, są podstawą do oceny postanowień umownych). Zgodnie z ogólnymi zasadami, wynajmujący jest odpowiedzialny za utrzymanie przedmiotu najmu w stanie przydatnym do umówionego użytku przez cały czas trwania najmu.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Odpowiedzialność za awarię pionu:</w:t>
      </w:r>
      <w:r>
        <w:t xml:space="preserve"> </w:t>
      </w:r>
      <w:r>
        <w:t xml:space="preserve">Zgodnie z oświadczeniem Administratora Wspólnoty, awaria nastąpiła w pionie instalacyjnym, co stanowi część wspólną budynku [Źródło 1]. Za stan i naprawy części wspólnych odpowiada Wspólnota Mieszkaniowa „█████████” Mieszkaniowa „█████████”.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Odpowiedzialność Wynajmującej wobec Najemcy:</w:t>
      </w:r>
      <w:r>
        <w:t xml:space="preserve"> </w:t>
      </w:r>
      <w:r>
        <w:t xml:space="preserve">Mimo że awaria nastąpiła w części wspólnej, Wynajmująca jest stroną umowy najmu z Klientem i to na niej spoczywa obowiązek zapewnienia Najemcy użytkowania lokalu bez wad. Wynajmująca odpowiada wobec Najemcy na zasadach odpowiedzialności kontraktowej (art. 471 KC, brak w kontekście) za niewykonanie lub nienależyte wykonanie zobowiązania, polegającego na zapewnieniu należytego stanu lokalu. Wynajmująca może następnie dochodzić roszczeń regresowych od Wspólnoty Mieszkaniowej.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Brak odpowiedzialności Najemcy:</w:t>
      </w:r>
      <w:r>
        <w:t xml:space="preserve"> </w:t>
      </w:r>
      <w:r>
        <w:t xml:space="preserve">Awaria nie powstała z winy Najemcy [Źródło 1].</w:t>
      </w:r>
    </w:p>
    <w:p>
      <w:pPr>
        <w:pStyle w:val="BodyText"/>
      </w:pPr>
      <w:r>
        <w:rPr>
          <w:b/>
          <w:bCs/>
        </w:rPr>
        <w:t xml:space="preserve">2. Ocena ważności i skuteczności kluczowych postanowień umowy oraz czynności stron: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§ 7 ust. 2 umowy</w:t>
      </w:r>
      <w:r>
        <w:t xml:space="preserve"> </w:t>
      </w:r>
      <w:r>
        <w:t xml:space="preserve">(drobne naprawy do 500,00 PLN przez Najemcę, wyższe koszty obciążają Wynajmującego, chyba że szkoda z winy Najemcy) [Źródło 1]: Postanowienie jest ważne i skuteczne. Awaria pionu instalacyjnego i jej skutki nie mieszczą się w definicji</w:t>
      </w:r>
      <w:r>
        <w:t xml:space="preserve"> </w:t>
      </w:r>
      <w:r>
        <w:t xml:space="preserve">“drobnych napraw”</w:t>
      </w:r>
      <w:r>
        <w:t xml:space="preserve"> </w:t>
      </w:r>
      <w:r>
        <w:t xml:space="preserve">i nie wynikają z winy Najemcy, zatem koszty obciążają Wynajmującą.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§ 8 umowy</w:t>
      </w:r>
      <w:r>
        <w:t xml:space="preserve"> </w:t>
      </w:r>
      <w:r>
        <w:t xml:space="preserve">(awaria wymagająca natychmiastowej interwencji, Najemca może zlecić naprawę do 1 000,00 PLN i żądać zwrotu kosztów po przedłożeniu faktury, powyżej 1 000,00 PLN wymaga zgody Wynajmującego) [Źródło 1]: Postanowienie jest ważne i skuteczne. Najemca działał zgodnie z tym zapisem, powiadamiając Wynajmującą niezwłocznie i zlecając interwencję w kwocie 872,50 PLN, która mieści się w umownym limicie [Źródło 1]. W tej sytuacji, zgoda Wynajmującej na interwencję do 1 000,00 PLN nie była wymagana</w:t>
      </w:r>
      <w:r>
        <w:t xml:space="preserve"> </w:t>
      </w:r>
      <w:r>
        <w:rPr>
          <w:i/>
          <w:iCs/>
        </w:rPr>
        <w:t xml:space="preserve">przed</w:t>
      </w:r>
      <w:r>
        <w:t xml:space="preserve"> </w:t>
      </w:r>
      <w:r>
        <w:t xml:space="preserve">zleceniem naprawy, lecz jedynie na zwrot kosztów</w:t>
      </w:r>
      <w:r>
        <w:t xml:space="preserve"> </w:t>
      </w:r>
      <w:r>
        <w:rPr>
          <w:i/>
          <w:iCs/>
        </w:rPr>
        <w:t xml:space="preserve">po</w:t>
      </w:r>
      <w:r>
        <w:t xml:space="preserve"> </w:t>
      </w:r>
      <w:r>
        <w:t xml:space="preserve">przedłożeniu faktury (co implikuje rozliczenie, a nie zgodę na samo zlecenie w trybie awaryjnym).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§ 10 umowy</w:t>
      </w:r>
      <w:r>
        <w:t xml:space="preserve"> </w:t>
      </w:r>
      <w:r>
        <w:t xml:space="preserve">(obowiązek niezwłocznego informowania Wynajmującego o usterkach; brak powiadomienia skutkuje odpowiedzialnością Najemcy) [Źródło 1]: Postanowienie jest ważne i skuteczne. Najemca spełnił ten obowiązek, powiadamiając Wynajmującą o godzinie 04:15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§ 12 umowy</w:t>
      </w:r>
      <w:r>
        <w:t xml:space="preserve"> </w:t>
      </w:r>
      <w:r>
        <w:t xml:space="preserve">(wypowiedzenie umowy przez Wynajmującego z 2-miesięcznym okresem wypowiedzenia w przypadku naruszenia obowiązków Najemcy) [Źródło 1]: Postanowienie jest ważne i skuteczne, ale groźba wypowiedzenia umowy jest bezpodstawna, ponieważ Najemca nie naruszył żadnych obowiązków umownych.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Żądanie Wynajmującej zapłaty kary umownej 500,00 PLN:</w:t>
      </w:r>
      <w:r>
        <w:t xml:space="preserve"> </w:t>
      </w:r>
      <w:r>
        <w:t xml:space="preserve">Jest bezzasadne. Działania Najemcy były zgodne z § 8 umowy, więc brak podstaw do naliczenia kary.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Potrącenie z kaucji:</w:t>
      </w:r>
      <w:r>
        <w:t xml:space="preserve"> </w:t>
      </w:r>
      <w:r>
        <w:t xml:space="preserve">Wynajmująca zagroziła potrąceniem [Źródło 1]. Potrącenie kaucji wymaga istnienia wymagalnych i bezspornych wierzytelności Wynajmującej wobec Najemcy. Wobec bezzasadności roszczeń Wynajmującej (zwrot kosztów interwencji, kara umowna), potrącenie kaucji byłoby bezpodstawne i naruszałoby prawo Najemcy do zwrotu kaucji po zakończeniu najmu.</w:t>
      </w:r>
    </w:p>
    <w:p>
      <w:pPr>
        <w:pStyle w:val="BodyText"/>
      </w:pPr>
      <w:r>
        <w:rPr>
          <w:b/>
          <w:bCs/>
        </w:rPr>
        <w:t xml:space="preserve">3. Zastosowanie właściwych przepisów: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Art. 6 KC (Ciężar dowodu):</w:t>
      </w:r>
      <w:r>
        <w:t xml:space="preserve"> </w:t>
      </w:r>
      <w:r>
        <w:t xml:space="preserve">“Ciężar udowodnienia faktu spoczywa na tym, kto z faktu tego wywodzi skutki prawne.”</w:t>
      </w:r>
      <w:r>
        <w:t xml:space="preserve"> </w:t>
      </w:r>
      <w:r>
        <w:t xml:space="preserve">[Źródło 4, 6, 7, 8, 12, 13, 14, 15, 16, 17, 18, 19]. Najemca jako powód będzie musiał wykazać wszystkie okoliczności uzasadniające jego roszczenia, w tym wysokość szkody i fakt działania zgodnego z umową. Wynajmująca będzie musiała udowodnić naruszenie umowy przez Najemcę w celu uzasadnienia roszczenia o karę umowną.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Art. 232 KPC (Obowiązek stron do wskazywania dowodów):</w:t>
      </w:r>
      <w:r>
        <w:t xml:space="preserve"> </w:t>
      </w:r>
      <w:r>
        <w:t xml:space="preserve">“Strony są obowiązane wskazywać dowody dla stwierdzenia faktów, z których wywodzą skutki prawne”</w:t>
      </w:r>
      <w:r>
        <w:t xml:space="preserve"> </w:t>
      </w:r>
      <w:r>
        <w:t xml:space="preserve">[Źródło 4, 6, 7, 12, 13, 15, 16, 17, 18, 19]. Jest to potwierdzenie zasady ciężaru dowodu.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Art. 482 KC (Odsetki):</w:t>
      </w:r>
      <w:r>
        <w:t xml:space="preserve"> </w:t>
      </w:r>
      <w:r>
        <w:t xml:space="preserve">W przypadku roszczeń pieniężnych, odsetki ustawowe za opóźnienie mogą być dochodzone od dnia wymagalności roszczenia [Źródło 7].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Art. 494 KC (Zwrot świadczeń wzajemnych):</w:t>
      </w:r>
      <w:r>
        <w:t xml:space="preserve"> </w:t>
      </w:r>
      <w:r>
        <w:t xml:space="preserve">W przypadku odstąpienia od umowy [Źródło 4] - nie ma zastosowania wprost, ale stanowi podstawę dla roszczeń finansowych.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Art. 187 KPC (Wymogi pozwu):</w:t>
      </w:r>
      <w:r>
        <w:t xml:space="preserve"> </w:t>
      </w:r>
      <w:r>
        <w:t xml:space="preserve">Określa, co powinien zawierać pozew, m.in. dokładnie określone żądanie, wskazanie faktów i dowodów [Źródło</w:t>
      </w:r>
      <w:r>
        <w:t xml:space="preserve"> </w:t>
      </w:r>
      <w:r>
        <w:rPr>
          <w:rStyle w:val="VerbatimChar"/>
        </w:rPr>
        <w:t xml:space="preserve">KPC Art. 187.</w:t>
      </w:r>
      <w:r>
        <w:t xml:space="preserve">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Art. 126 KPC (Wymogi pisma procesowego):</w:t>
      </w:r>
      <w:r>
        <w:t xml:space="preserve"> </w:t>
      </w:r>
      <w:r>
        <w:t xml:space="preserve">Ogólne wymogi dotyczące pism procesowych [Źródło</w:t>
      </w:r>
      <w:r>
        <w:t xml:space="preserve"> </w:t>
      </w:r>
      <w:r>
        <w:rPr>
          <w:rStyle w:val="VerbatimChar"/>
        </w:rPr>
        <w:t xml:space="preserve">KPC Art. 126. (cz. 1/3)</w:t>
      </w:r>
      <w:r>
        <w:t xml:space="preserve">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Art. 736 KPC (Wniosek o udzielenie zabezpieczenia):</w:t>
      </w:r>
      <w:r>
        <w:t xml:space="preserve"> </w:t>
      </w:r>
      <w:r>
        <w:t xml:space="preserve">Określa wymagania dla wniosku o zabezpieczenie, w tym uprawdopodobnienie okoliczności uzasadniających wniosek i wskazanie sposobu zabezpieczenia [Źródło</w:t>
      </w:r>
      <w:r>
        <w:t xml:space="preserve"> </w:t>
      </w:r>
      <w:r>
        <w:rPr>
          <w:rStyle w:val="VerbatimChar"/>
        </w:rPr>
        <w:t xml:space="preserve">KPC Art. 736.</w:t>
      </w:r>
      <w:r>
        <w:t xml:space="preserve">].</w:t>
      </w:r>
    </w:p>
    <w:p>
      <w:pPr>
        <w:pStyle w:val="BodyText"/>
      </w:pPr>
      <w:r>
        <w:rPr>
          <w:b/>
          <w:bCs/>
        </w:rPr>
        <w:t xml:space="preserve">4. Analiza terminu i przedawnienia:</w:t>
      </w:r>
      <w:r>
        <w:t xml:space="preserve"> </w:t>
      </w:r>
      <w:r>
        <w:t xml:space="preserve">Roszczenia Najemcy wynikają z umowy najmu, która jest umową cywilnoprawną.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Roszczenie o zwrot kosztów interwencji (872,50 PLN):</w:t>
      </w:r>
      <w:r>
        <w:t xml:space="preserve"> </w:t>
      </w:r>
      <w:r>
        <w:t xml:space="preserve">Stało się wymagalne 13 lutego 2025 r., tj. w dniu zapłaty faktury przez Najemcę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Roszczenia o naprawienie szkód w lokalu i za pralkę:</w:t>
      </w:r>
      <w:r>
        <w:t xml:space="preserve"> </w:t>
      </w:r>
      <w:r>
        <w:t xml:space="preserve">Stały się wymagalne 12 lutego 2025 r. (dzień powstania szkody) [Źródło 1] lub, precyzyjniej, w terminie określonym w wezwaniu do zapłaty (15 lutego 2025 r.)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Termin przedawnienia:</w:t>
      </w:r>
      <w:r>
        <w:t xml:space="preserve"> </w:t>
      </w:r>
      <w:r>
        <w:t xml:space="preserve">Co do zasady, roszczenia z umowy najmu przedawniają się z upływem 3 lat (ogólny termin dla roszczeń związanych z prowadzeniem działalności gospodarczej lub roszczeń okresowych) lub 6 lat (ogólny termin dla roszczeń cywilnoprawnych). W przypadku roszczeń Najemcy, termin 3-letni byłby odpowiedni, licząc od dnia wymagalności każdego roszczenia. Zatem, roszczenia Najemcy nie są przedawnione.</w:t>
      </w:r>
    </w:p>
    <w:p>
      <w:pPr>
        <w:pStyle w:val="BodyText"/>
      </w:pPr>
      <w:r>
        <w:rPr>
          <w:b/>
          <w:bCs/>
        </w:rPr>
        <w:t xml:space="preserve">5. Kwestie dowodowe:</w:t>
      </w:r>
      <w:r>
        <w:t xml:space="preserve"> </w:t>
      </w:r>
      <w:r>
        <w:t xml:space="preserve">Kluczem do sukcesu w sprawie będzie solidne udowodnienie roszczeń.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Pisemna umowa najmu</w:t>
      </w:r>
      <w:r>
        <w:t xml:space="preserve"> </w:t>
      </w:r>
      <w:r>
        <w:t xml:space="preserve">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Potwierdzenie powiadomienia Wynajmującej:</w:t>
      </w:r>
      <w:r>
        <w:t xml:space="preserve"> </w:t>
      </w:r>
      <w:r>
        <w:t xml:space="preserve">np. zrzuty ekranu wiadomości SMS, e-mail z datą 12 lutego 2025 r., godz. 04:15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Faktura za interwencję „H-S” sp. z o.o.</w:t>
      </w:r>
      <w:r>
        <w:t xml:space="preserve"> </w:t>
      </w:r>
      <w:r>
        <w:t xml:space="preserve">na kwotę 872,50 PLN i dowód jej opłacenia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Oświadczenie Administratora Wspólnoty Mieszkaniowej</w:t>
      </w:r>
      <w:r>
        <w:t xml:space="preserve"> </w:t>
      </w:r>
      <w:r>
        <w:t xml:space="preserve">z 20 lutego 2025 r. potwierdzające awarię pionu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Dokumentacja fotograficzna</w:t>
      </w:r>
      <w:r>
        <w:t xml:space="preserve"> </w:t>
      </w:r>
      <w:r>
        <w:t xml:space="preserve">(zdjęcia zalanego lokalu przed i po interwencji, uszkodzeń, pleśni, uszkodzonej pralki).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Kosztorysy napraw lokalu:</w:t>
      </w:r>
      <w:r>
        <w:t xml:space="preserve"> </w:t>
      </w:r>
      <w:r>
        <w:t xml:space="preserve">Należy uzyskać szczegółowe kosztorysy od co najmniej dwóch niezależnych firm remontowych/budowlanych na osuszenie, usunięcie pleśni, wymianę płytek i listew. Szacunkowa kwota 5 800,00 PLN wymaga weryfikacji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Dowód wartości i uszkodzenia pralki:</w:t>
      </w:r>
      <w:r>
        <w:t xml:space="preserve"> </w:t>
      </w:r>
      <w:r>
        <w:t xml:space="preserve">Kopia paragonu zakupu pralki, dokumentacja zdjęciowa uszkodzeń. Wskazane byłoby uzyskanie opinii rzeczoznawcy co do wartości pralki przed zalaniem i wartości szkody (koszt naprawy lub całkowita utrata wartości). Szacunkowa wartość rynkowa 1 450,00 PLN lub koszt naprawy 1 200,00 PLN wymaga uwiarygodnienia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Korespondencja z Wynajmującą</w:t>
      </w:r>
      <w:r>
        <w:t xml:space="preserve"> </w:t>
      </w:r>
      <w:r>
        <w:t xml:space="preserve">(żądania Najemcy, odpowiedzi Wynajmującej, groźby)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Zeznania świadków:</w:t>
      </w:r>
      <w:r>
        <w:t xml:space="preserve"> </w:t>
      </w:r>
      <w:r>
        <w:t xml:space="preserve">Pracownicy „H-S” sp. z o.o., Wspólnota Mieszkaniowa „█████████” Mieszkaniowa „█████████” „█████████”, osoby wykonujące kosztorysy, sąsiedzi (jeśli posiadają wiedzę o okolicznościach awarii).</w:t>
      </w:r>
    </w:p>
    <w:bookmarkEnd w:id="13"/>
    <w:bookmarkStart w:id="14" w:name="wyliczenie-roszczeń"/>
    <w:p>
      <w:pPr>
        <w:pStyle w:val="Heading2"/>
      </w:pPr>
      <w:r>
        <w:t xml:space="preserve">Wyliczenie roszczeń</w:t>
      </w:r>
    </w:p>
    <w:p>
      <w:pPr>
        <w:pStyle w:val="FirstParagraph"/>
      </w:pPr>
      <w:r>
        <w:rPr>
          <w:b/>
          <w:bCs/>
        </w:rPr>
        <w:t xml:space="preserve">Roszczenie główne Najemcy: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Zwrot kosztów interwencji pogotowia wod.-kan.:</w:t>
      </w:r>
      <w:r>
        <w:t xml:space="preserve"> </w:t>
      </w:r>
      <w:r>
        <w:t xml:space="preserve">872,50 PLN [Źródło 1].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Koszty napraw lokalu:</w:t>
      </w:r>
      <w:r>
        <w:t xml:space="preserve"> </w:t>
      </w:r>
      <w:r>
        <w:t xml:space="preserve">5 800,00 PLN (wymaga precyzyjnego kosztorysu/wyceny) [Źródło 1].</w:t>
      </w:r>
      <w:r>
        <w:t xml:space="preserve"> </w:t>
      </w:r>
      <w:r>
        <w:t xml:space="preserve">3.</w:t>
      </w:r>
      <w:r>
        <w:t xml:space="preserve"> </w:t>
      </w:r>
      <w:r>
        <w:rPr>
          <w:b/>
          <w:bCs/>
        </w:rPr>
        <w:t xml:space="preserve">Odszkodowanie za uszkodzoną pralkę:</w:t>
      </w:r>
      <w:r>
        <w:t xml:space="preserve"> </w:t>
      </w:r>
      <w:r>
        <w:t xml:space="preserve">1 450,00 PLN (wartość rynkowa, preferowane) lub 1 200,00 PLN (koszt naprawy, jeśli niższy) [Źródło 1]. W pozwie należy domagać się wyższej kwoty, jeśli zasadne (np. całkowita utrata wartości lub nieopłacalność naprawy).</w:t>
      </w:r>
      <w:r>
        <w:t xml:space="preserve"> </w:t>
      </w:r>
      <w:r>
        <w:rPr>
          <w:b/>
          <w:bCs/>
        </w:rPr>
        <w:t xml:space="preserve">Łączna kwota roszczenia głównego:</w:t>
      </w:r>
      <w:r>
        <w:t xml:space="preserve"> </w:t>
      </w:r>
      <w:r>
        <w:t xml:space="preserve">872,50 PLN + 5 800,00 PLN + 1 450,00 PLN =</w:t>
      </w:r>
      <w:r>
        <w:t xml:space="preserve"> </w:t>
      </w:r>
      <w:r>
        <w:rPr>
          <w:b/>
          <w:bCs/>
        </w:rPr>
        <w:t xml:space="preserve">8 122,50 PLN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Odsetki: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Odsetki ustawowe za opóźnienie</w:t>
      </w:r>
      <w:r>
        <w:t xml:space="preserve"> </w:t>
      </w:r>
      <w:r>
        <w:t xml:space="preserve">od kwoty 8 122,50 PLN, liczone od dnia 16 lutego 2025 r. (dzień następujący po wezwaniu do zapłaty z 15 lutego 2025 r. [Źródło 1]) do dnia zapłaty. Zgodnie z orzecznictwem [Źródło 7], roszczenie o odsetki jest zasadne.</w:t>
      </w:r>
    </w:p>
    <w:bookmarkEnd w:id="14"/>
    <w:bookmarkStart w:id="15" w:name="rejestr-ryzyk-i-szans"/>
    <w:p>
      <w:pPr>
        <w:pStyle w:val="Heading2"/>
      </w:pPr>
      <w:r>
        <w:t xml:space="preserve">Rejestr ryzyk i szans</w:t>
      </w:r>
    </w:p>
    <w:p>
      <w:pPr>
        <w:pStyle w:val="FirstParagraph"/>
      </w:pPr>
      <w:r>
        <w:rPr>
          <w:b/>
          <w:bCs/>
        </w:rPr>
        <w:t xml:space="preserve">Mocne strony sprawy (szanse):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Zgodność działania z umową:</w:t>
      </w:r>
      <w:r>
        <w:t xml:space="preserve"> </w:t>
      </w:r>
      <w:r>
        <w:t xml:space="preserve">Działania Najemcy (niezwłoczne powiadomienie, zlecenie interwencji w ramach limitu) są zgodne z postanowieniami § 8 i § 10 umowy najmu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Potwierdzenie źródła awarii:</w:t>
      </w:r>
      <w:r>
        <w:t xml:space="preserve"> </w:t>
      </w:r>
      <w:r>
        <w:t xml:space="preserve">Wspólnota Mieszkaniowa „█████████” Mieszkaniowa „█████████” „█████████” potwierdził awarię w pionie instalacyjnym, co zwalnia Najemcę z odpowiedzialności i wskazuje na odpowiedzialność Wynajmującej wobec Najemcy (i dalej Wspólnoty wobec Wynajmującej)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Solidna podstawa roszczeń:</w:t>
      </w:r>
      <w:r>
        <w:t xml:space="preserve"> </w:t>
      </w:r>
      <w:r>
        <w:t xml:space="preserve">Roszczenia wynikają z udokumentowanej szkody i kosztów poniesionych w wyniku awarii niezawinionej przez Najemcę.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Możliwość zabezpieczenia roszczenia:</w:t>
      </w:r>
      <w:r>
        <w:t xml:space="preserve"> </w:t>
      </w:r>
      <w:r>
        <w:t xml:space="preserve">Możliwe jest skuteczne złożenie wniosku o zabezpieczenie kaucji przed potrąceniem lub zabezpieczenie na rachunku bankowym Wynajmującej, co minimalizuje ryzyko utraty kaucji.</w:t>
      </w:r>
    </w:p>
    <w:p>
      <w:pPr>
        <w:pStyle w:val="BodyText"/>
      </w:pPr>
      <w:r>
        <w:rPr>
          <w:b/>
          <w:bCs/>
        </w:rPr>
        <w:t xml:space="preserve">Słabe strony sprawy (ryzyka):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Szacunkowy charakter niektórych roszczeń:</w:t>
      </w:r>
      <w:r>
        <w:t xml:space="preserve"> </w:t>
      </w:r>
      <w:r>
        <w:t xml:space="preserve">Kwoty 5 800,00 PLN (naprawy lokalu) i 1 450,00 PLN (wartość pralki) są na razie szacunkowe [Źródło 1] i wymagają solidnego udokumentowania (kosztorysy, opinia rzeczoznawcy).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Ciężar dowodu:</w:t>
      </w:r>
      <w:r>
        <w:t xml:space="preserve"> </w:t>
      </w:r>
      <w:r>
        <w:t xml:space="preserve">Całość roszczeń musi zostać udowodniona przez Najemcę [Źródło 6, 7, 12, 13, 14, 15, 16, 17, 18, 19].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Długotrwałość postępowania:</w:t>
      </w:r>
      <w:r>
        <w:t xml:space="preserve"> </w:t>
      </w:r>
      <w:r>
        <w:t xml:space="preserve">Sprawy sądowe mogą być czasochłonne, zwłaszcza jeśli Wynajmująca będzie kontestować każdą okoliczność.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Postawa Wynajmującej:</w:t>
      </w:r>
      <w:r>
        <w:t xml:space="preserve"> </w:t>
      </w:r>
      <w:r>
        <w:t xml:space="preserve">Wynajmująca aktywnie kwestionuje odpowiedzialność i grozi konsekwencjami (kara umowna, wypowiedzenie, potrącenie z kaucji), co wskazuje na potencjalnie trudnego przeciwnika [Źródło 1].</w:t>
      </w:r>
    </w:p>
    <w:p>
      <w:pPr>
        <w:pStyle w:val="BodyText"/>
      </w:pPr>
      <w:r>
        <w:rPr>
          <w:b/>
          <w:bCs/>
        </w:rPr>
        <w:t xml:space="preserve">Kontrargumenty strony przeciwnej: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Brak odpowiedzialności za awarię w części wspólnej:</w:t>
      </w:r>
      <w:r>
        <w:t xml:space="preserve"> </w:t>
      </w:r>
      <w:r>
        <w:t xml:space="preserve">Wynajmująca będzie podnosić, że awaria nie leżała w jej gestii, lecz w gestii Wspólnoty.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Naruszenie umowy przez Najemcę:</w:t>
      </w:r>
      <w:r>
        <w:t xml:space="preserve"> </w:t>
      </w:r>
      <w:r>
        <w:t xml:space="preserve">Argumentacja, że Najemca samodzielnie zlecił naprawę bez zgody Wynajmującej, co ma być podstawą do naliczenia kary umownej. Ten argument jest jednak słaby w świetle § 8 umowy.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Kwestionowanie wysokości szkody:</w:t>
      </w:r>
      <w:r>
        <w:t xml:space="preserve"> </w:t>
      </w:r>
      <w:r>
        <w:t xml:space="preserve">Wynajmująca może próbować podważać zasadność i wysokość zgłoszonych roszczeń, np. kwoty kosztorysów.</w:t>
      </w:r>
    </w:p>
    <w:p>
      <w:pPr>
        <w:pStyle w:val="BodyText"/>
      </w:pPr>
      <w:r>
        <w:rPr>
          <w:b/>
          <w:bCs/>
        </w:rPr>
        <w:t xml:space="preserve">Rekomendowana strategia: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Postępowanie przedsądowe (negocjacje):</w:t>
      </w:r>
      <w:r>
        <w:t xml:space="preserve"> </w:t>
      </w:r>
      <w:r>
        <w:t xml:space="preserve">Rozpoczęcie od starannie przygotowanego wezwania przedsądowego do Wynajmującej, zawierającego kompleksowe wyliczenie roszczeń, mocne uzasadnienie prawne i wezwanie do zapłaty w określonym terminie. Dołączenie wszystkich zgromadzonych dowodów (faktura, zdjęcia, oświadczenie Wspólnoty, ewentualne wstępne kosztorysy). To jest szansa na ugodowe rozwiązanie sporu i uniknięcie kosztów sądowych.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Postępowanie sądowe:</w:t>
      </w:r>
      <w:r>
        <w:t xml:space="preserve"> </w:t>
      </w:r>
      <w:r>
        <w:t xml:space="preserve">W przypadku braku pozytywnej reakcji na wezwanie przedsądowe, należy złożyć pozew o zapłatę do Sądu Rejonowego (Wydział Cywilny, nie Pracy, ale zgodnie z wymogiem nagłówka, formalnie użyjemy</w:t>
      </w:r>
      <w:r>
        <w:t xml:space="preserve"> </w:t>
      </w:r>
      <w:r>
        <w:t xml:space="preserve">“Sąd pracy”</w:t>
      </w:r>
      <w:r>
        <w:t xml:space="preserve">) z wnioskiem o zabezpieczenie roszczenia (zakaz potrącenia kaucji i/lub zabezpieczenie na rachunku bankowym Wynajmującej). Należy pamiętać o obowiązku dowodzenia (art. 6 KC, art. 232 KPC) [Źródło 4, 6, 7, 8, 12, 13, 14, 15, 16, 17, 18, 19].</w:t>
      </w:r>
      <w:r>
        <w:t xml:space="preserve"> </w:t>
      </w:r>
      <w:r>
        <w:t xml:space="preserve">3.</w:t>
      </w:r>
      <w:r>
        <w:t xml:space="preserve"> </w:t>
      </w:r>
      <w:r>
        <w:rPr>
          <w:b/>
          <w:bCs/>
        </w:rPr>
        <w:t xml:space="preserve">Wspólnota Mieszkaniowa „█████████” Mieszkaniowa „█████████”:</w:t>
      </w:r>
      <w:r>
        <w:t xml:space="preserve"> </w:t>
      </w:r>
      <w:r>
        <w:t xml:space="preserve">Na obecnym etapie wystarczy pismo informacyjne do Wspólnoty z żądaniem ustalenia odpowiedzialności i pokrycia kosztów. Jeśli Wynajmująca nie ureguluje roszczeń, a sprawa będzie kontynuowana, należy rozważyć pozew przeciwko Wspólnocie (jeśli będzie to bardziej efektywna droga, np. poprzez proces regresowy z powództwa Wynajmującej albo pozew Najemcy za pośrednictwem Wynajmującej).</w:t>
      </w:r>
    </w:p>
    <w:bookmarkEnd w:id="15"/>
    <w:bookmarkStart w:id="16" w:name="terminy-i-czynności"/>
    <w:p>
      <w:pPr>
        <w:pStyle w:val="Heading2"/>
      </w:pPr>
      <w:r>
        <w:t xml:space="preserve">Terminy i czynności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Zebranie dodatkowej dokumentacji:</w:t>
      </w:r>
      <w:r>
        <w:t xml:space="preserve"> </w:t>
      </w:r>
      <w:r>
        <w:t xml:space="preserve">Niezwłocznie należy uzyskać formalne kosztorysy napraw lokalu (osuszenie, usunięcie pleśni, wymiana płytek/listew) od co najmniej dwóch niezależnych firm. Konieczne jest również uzyskanie opinii rzeczoznawcy dotyczącej wartości uszkodzonej pralki i kosztów jej naprawy lub całkowitej wartości.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Pismo do Wspólnoty Mieszkaniowej:</w:t>
      </w:r>
      <w:r>
        <w:t xml:space="preserve"> </w:t>
      </w:r>
      <w:r>
        <w:t xml:space="preserve">W terminie 3-5 dni roboczych od zebrania pełnej dokumentacji, należy wysłać pismo do Wspólnoty Mieszkaniowej „Słoneczna 12” z żądaniem ustalenia odpowiedzialności za awarię pionu instalacyjnego i pokrycia kosztów napraw wewnątrz lokalu.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Wezwanie przedsądowe do Wynajmującej:</w:t>
      </w:r>
      <w:r>
        <w:t xml:space="preserve"> </w:t>
      </w:r>
      <w:r>
        <w:t xml:space="preserve">W terminie 7-10 dni roboczych od zebrania pełnej dokumentacji, należy wysłać wezwanie przedsądowe do Pani A. N., z precyzyjnym wyliczeniem roszczeń (8 122,50 PLN + odsetki) oraz kopiami wszystkich zebranych dowodów. W wezwaniu należy wskazać termin 7 dni na zapłatę.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Oczekiwanie na reakcję Wynajmującej:</w:t>
      </w:r>
      <w:r>
        <w:t xml:space="preserve"> </w:t>
      </w:r>
      <w:r>
        <w:t xml:space="preserve">Monitorowanie terminu na odpowiedź i zapłatę wskazanego w wezwaniu przedsądowym.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Złożenie pozwu do Sądu Rejonowego:</w:t>
      </w:r>
      <w:r>
        <w:t xml:space="preserve"> </w:t>
      </w:r>
      <w:r>
        <w:t xml:space="preserve">W przypadku braku satysfakcjonującej odpowiedzi lub zapłaty w wyznaczonym terminie, w terminie 7-10 dni roboczych po upływie terminu na zapłatę wskazanego w wezwaniu, należy złożyć pozew o zapłatę wraz z wnioskiem o zabezpieczenie roszczenia do właściwego Sądu Rejonowego (Wydział Cywilny).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Zabezpieczenie oryginałów:</w:t>
      </w:r>
      <w:r>
        <w:t xml:space="preserve"> </w:t>
      </w:r>
      <w:r>
        <w:t xml:space="preserve">Wszystkie oryginalne dokumenty (umowa najmu, faktury, kosztorysy, opinie rzeczoznawcy, korespondencja) należy zabezpieczyć i przechowywać w bezpiecznym miejscu. Do pism procesowych należy załączać ich odpisy, a oryginały przedstawiać sądowi na żądanie.</w:t>
      </w:r>
    </w:p>
    <w:bookmarkEnd w:id="16"/>
    <w:bookmarkStart w:id="20" w:name="rekomendowane-pisma"/>
    <w:p>
      <w:pPr>
        <w:pStyle w:val="Heading2"/>
      </w:pPr>
      <w:r>
        <w:t xml:space="preserve">Rekomendowane pisma</w:t>
      </w:r>
    </w:p>
    <w:p>
      <w:pPr>
        <w:pStyle w:val="FirstParagraph"/>
      </w:pPr>
      <w:r>
        <w:t xml:space="preserve">[[PROPOSE_DOC: Wezwanie przedsądowe do zapłaty i pokrycia kosztów napraw]]</w:t>
      </w:r>
      <w:r>
        <w:t xml:space="preserve"> </w:t>
      </w:r>
      <w:r>
        <w:t xml:space="preserve">[[PROPOSE_DOC: Pozew o zapłatę wraz z wnioskiem o zabezpieczenie]]</w:t>
      </w:r>
      <w:r>
        <w:t xml:space="preserve"> </w:t>
      </w:r>
      <w:r>
        <w:t xml:space="preserve">[[PROPOSE_DOC: Pismo do Wspólnoty Mieszkaniowej w sprawie ustalenia odpowiedzialności i pokrycia kosztów napraw]]</w:t>
      </w:r>
    </w:p>
    <w:p>
      <w:pPr>
        <w:pStyle w:val="BodyText"/>
      </w:pPr>
      <w:r>
        <w:rPr>
          <w:b/>
          <w:bCs/>
        </w:rPr>
        <w:t xml:space="preserve">UWAGA DOTYCZĄCA NAGŁÓWKA POZWU:</w:t>
      </w:r>
      <w:r>
        <w:t xml:space="preserve"> </w:t>
      </w:r>
      <w:r>
        <w:t xml:space="preserve">Zgodnie z bezwzględnym wymogiem użytkownika, nagłówek pozwu będzie zawierał frazę</w:t>
      </w:r>
      <w:r>
        <w:t xml:space="preserve"> </w:t>
      </w:r>
      <w:r>
        <w:t xml:space="preserve">“Sąd pracy”</w:t>
      </w:r>
      <w:r>
        <w:t xml:space="preserve">, mimo że merytorycznie właściwym do spraw o zapłatę z tytułu umowy najmu jest sąd rejonowy (wydział cywilny). Poniżej nagłówka zostanie zamieszczona adnotacja o organie formalnie właściwym.</w:t>
      </w:r>
    </w:p>
    <w:p>
      <w:r>
        <w:pict>
          <v:rect style="width:0;height:1.5pt" o:hralign="center" o:hrstd="t" o:hr="t"/>
        </w:pict>
      </w:r>
    </w:p>
    <w:bookmarkStart w:id="17" w:name="X95d84eb9d28dbe9ba90a7941e04ccdb9079bcad"/>
    <w:p>
      <w:pPr>
        <w:pStyle w:val="Heading3"/>
      </w:pPr>
      <w:r>
        <w:t xml:space="preserve">Wezwanie przedsądowe do zapłaty i pokrycia kosztów napraw</w:t>
      </w:r>
    </w:p>
    <w:p>
      <w:pPr>
        <w:pStyle w:val="FirstParagraph"/>
      </w:pPr>
      <w:r>
        <w:rPr>
          <w:b/>
          <w:bCs/>
        </w:rPr>
        <w:t xml:space="preserve">Miejscowość, data:</w:t>
      </w:r>
      <w:r>
        <w:t xml:space="preserve"> </w:t>
      </w:r>
      <w:r>
        <w:t xml:space="preserve">Warszawa, [aktualna data]</w:t>
      </w:r>
    </w:p>
    <w:p>
      <w:pPr>
        <w:pStyle w:val="BodyText"/>
      </w:pPr>
      <w:r>
        <w:rPr>
          <w:b/>
          <w:bCs/>
        </w:rPr>
        <w:t xml:space="preserve">Wnioskodawca/Nadawca:</w:t>
      </w:r>
      <w:r>
        <w:t xml:space="preserve"> </w:t>
      </w:r>
      <w:r>
        <w:t xml:space="preserve">B. K.</w:t>
      </w:r>
      <w:r>
        <w:t xml:space="preserve"> </w:t>
      </w:r>
      <w:r>
        <w:t xml:space="preserve">ul. Słoneczna 12 m. 3</w:t>
      </w:r>
      <w:r>
        <w:t xml:space="preserve"> </w:t>
      </w:r>
      <w:r>
        <w:t xml:space="preserve">00-001 Warszawa</w:t>
      </w:r>
      <w:r>
        <w:t xml:space="preserve"> </w:t>
      </w:r>
      <w:r>
        <w:t xml:space="preserve">PESEL: [PESEL Klienta]</w:t>
      </w:r>
    </w:p>
    <w:p>
      <w:pPr>
        <w:pStyle w:val="BodyText"/>
      </w:pPr>
      <w:r>
        <w:rPr>
          <w:b/>
          <w:bCs/>
        </w:rPr>
        <w:t xml:space="preserve">Adresat:</w:t>
      </w:r>
      <w:r>
        <w:t xml:space="preserve"> </w:t>
      </w:r>
      <w:r>
        <w:t xml:space="preserve">A. N.</w:t>
      </w:r>
      <w:r>
        <w:t xml:space="preserve"> </w:t>
      </w:r>
      <w:r>
        <w:t xml:space="preserve">[Adres zamieszkania Wynajmującej]</w:t>
      </w:r>
      <w:r>
        <w:t xml:space="preserve"> </w:t>
      </w:r>
      <w:r>
        <w:t xml:space="preserve">[Kod pocztowy] [Miejscowość]</w:t>
      </w:r>
    </w:p>
    <w:p>
      <w:pPr>
        <w:pStyle w:val="BodyText"/>
      </w:pPr>
      <w:r>
        <w:rPr>
          <w:b/>
          <w:bCs/>
        </w:rPr>
        <w:t xml:space="preserve">Dotyczy:</w:t>
      </w:r>
      <w:r>
        <w:t xml:space="preserve"> </w:t>
      </w:r>
      <w:r>
        <w:t xml:space="preserve">Wezwania do zapłaty kwoty 8 122,50 PLN wraz z odsetkami ustawowymi za opóźnienie oraz do pokrycia kosztów napraw lokalu mieszkalnego i odszkodowania za uszkodzoną pralkę.</w:t>
      </w:r>
    </w:p>
    <w:p>
      <w:pPr>
        <w:pStyle w:val="BodyText"/>
      </w:pPr>
      <w:r>
        <w:rPr>
          <w:b/>
          <w:bCs/>
        </w:rPr>
        <w:t xml:space="preserve">Szanowna A. N.,</w:t>
      </w:r>
    </w:p>
    <w:p>
      <w:pPr>
        <w:pStyle w:val="BodyText"/>
      </w:pPr>
      <w:r>
        <w:t xml:space="preserve">W imieniu B. K., Najemcy lokalu mieszkalnego położonego przy ul. Słonecznej 12 m. 3 w Warszawie, zwracam się do Pani z niniejszym wezwaniem do uregulowania wymagalnych należności w łącznej kwocie</w:t>
      </w:r>
      <w:r>
        <w:t xml:space="preserve"> </w:t>
      </w:r>
      <w:r>
        <w:rPr>
          <w:b/>
          <w:bCs/>
        </w:rPr>
        <w:t xml:space="preserve">8 122,50 PLN (słownie: osiem tysięcy sto dwadzieścia dwa złote pięćdziesiąt groszy)</w:t>
      </w:r>
      <w:r>
        <w:t xml:space="preserve"> </w:t>
      </w:r>
      <w:r>
        <w:t xml:space="preserve">wraz z ustawowymi odsetkami za opóźnienie, w terminie 7 (siedmiu) dni od daty otrzymania niniejszego wezwania.</w:t>
      </w:r>
    </w:p>
    <w:p>
      <w:pPr>
        <w:pStyle w:val="BodyText"/>
      </w:pPr>
      <w:r>
        <w:rPr>
          <w:b/>
          <w:bCs/>
        </w:rPr>
        <w:t xml:space="preserve">Uzasadnienie roszczeń: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Awaria i podjęte działania:</w:t>
      </w:r>
      <w:r>
        <w:t xml:space="preserve"> </w:t>
      </w:r>
      <w:r>
        <w:t xml:space="preserve">W dniu 12 lutego 2025 r. w wynajmowanym lokalu doszło do pęknięcia rury ciepłej wody w pionie instalacyjnym budynku, co spowodowało zalanie lokalu i powstanie rozległych szkód. B. K. niezwłocznie, tj. o godzinie 04:15, powiadomił Panią o zdarzeniu [Źródło 1]. Wobec braku natychmiastowej interwencji z Pani strony, a mając na uwadze pilny charakter awarii, Pan B. K. zlecił usunięcie przecieku i osuszenie miejsca zdarzenia pogotowiu wod.-kan. „„H-S” sp. z o.o.”, zgodnie z postanowieniami § 8 umowy najmu nr UM-N/████/████ zawartej 1 października 2023 r. [Źródło 1]. Koszt tej interwencji wyniósł 872,50 PLN brutto, co potwierdza załączona faktura, opłacona przez Najemcę 13 lutego 2025 r. Kwota ta mieści się w umownym limicie 1 000,00 PLN przewidzianym w § 8 umowy na pilne naprawy [Źródło 1].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Potwierdzenie źródła awarii:</w:t>
      </w:r>
      <w:r>
        <w:t xml:space="preserve"> </w:t>
      </w:r>
      <w:r>
        <w:t xml:space="preserve">Zgodnie z oświadczeniem Wspólnota Mieszkaniowa „█████████” Mieszkaniowa „█████████” „█████████” z dnia 20 lutego 2025 r., awaria dotyczyła pionu instalacyjnego, będącego częścią wspólną budynku [Źródło 1]. W konsekwencji, za jej usunięcie oraz naprawienie wynikłych szkód odpowiedzialna jest Wspólnota Mieszkaniowa „█████████” Mieszkaniowa „█████████”, a w stosunku do Najemcy – Pani jako Wynajmująca, zgodnie z obowiązkami wynikającymi z umowy najmu.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Powstałe szkody:</w:t>
      </w:r>
      <w:r>
        <w:t xml:space="preserve"> </w:t>
      </w:r>
      <w:r>
        <w:t xml:space="preserve">W wyniku zalania w lokalu mieszkalnym powstały liczne szkody, obejmujące zawilgocenie, pleśń, uszkodzenie płytek oraz listwy przypodłogowej. Szacunkowy koszt przywrócenia lokalu do stanu poprzedniego wynosi 5 800,00 PLN (załączone kosztorysy/wyceny) [Źródło 1]. Ponadto, zalanie spowodowało uszkodzenie pralki, której wartość rynkowa wynosi 1 450,00 PLN (załączona opinia rzeczoznawcy/kosztorys naprawy) [Źródło 1].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Bezzasadność Pani roszczeń:</w:t>
      </w:r>
      <w:r>
        <w:t xml:space="preserve"> </w:t>
      </w:r>
      <w:r>
        <w:t xml:space="preserve">Pani stanowisko wyrażone w piśmie z 1 marca 2025 r., w którym kwestionuje Pani odpowiedzialność, żąda zwrotu kosztów interwencji oraz zapłaty kary umownej w wysokości 500,00 PLN za rzekome naruszenie warunków umowy, jest całkowicie bezzasadne [Źródło 1]. Działania Pana B. K.a były zgodne z § 8 i § 10 umowy najmu [Źródło 1], a awaria nie powstała z jego winy. W związku z tym, bezpodstawne są również Pani groźby wypowiedzenia umowy najmu oraz potrącenia z kaucji.</w:t>
      </w:r>
    </w:p>
    <w:p>
      <w:pPr>
        <w:pStyle w:val="FirstParagraph"/>
      </w:pPr>
      <w:r>
        <w:rPr>
          <w:b/>
          <w:bCs/>
        </w:rPr>
        <w:t xml:space="preserve">Wyliczenie roszczeń:</w:t>
      </w:r>
      <w:r>
        <w:t xml:space="preserve"> </w:t>
      </w:r>
      <w:r>
        <w:t xml:space="preserve">* Zwrot kosztów interwencji „„H-S” sp. z o.o.”: 872,50 PLN [Źródło 1].</w:t>
      </w:r>
      <w:r>
        <w:t xml:space="preserve"> </w:t>
      </w:r>
      <w:r>
        <w:t xml:space="preserve">* Pokrycie kosztów napraw lokalu: 5 800,00 PLN [Źródło 1].</w:t>
      </w:r>
      <w:r>
        <w:t xml:space="preserve"> </w:t>
      </w:r>
      <w:r>
        <w:t xml:space="preserve">* Odszkodowanie za uszkodzoną pralkę: 1 450,00 PLN [Źródło 1].</w:t>
      </w:r>
      <w:r>
        <w:t xml:space="preserve"> </w:t>
      </w:r>
      <w:r>
        <w:rPr>
          <w:b/>
          <w:bCs/>
        </w:rPr>
        <w:t xml:space="preserve">Łączna kwota do zapłaty: 8 122,50 PLN.</w:t>
      </w:r>
      <w:r>
        <w:t xml:space="preserve"> </w:t>
      </w:r>
      <w:r>
        <w:t xml:space="preserve">Do powyższej kwoty należy doliczyć ustawowe odsetki za opóźnienie, liczone od dnia 16 lutego 2025 r. do dnia zapłaty.</w:t>
      </w:r>
    </w:p>
    <w:p>
      <w:pPr>
        <w:pStyle w:val="BodyText"/>
      </w:pPr>
      <w:r>
        <w:rPr>
          <w:b/>
          <w:bCs/>
        </w:rPr>
        <w:t xml:space="preserve">W związku z powyższym wzywam Panią do niezwłocznej zapłaty wskazanej kwoty na rachunek bankowy B. K.: [Numer rachunku bankowego Klienta] w terminie 7 (siedmiu) dni od daty otrzymania niniejszego wezwania.</w:t>
      </w:r>
    </w:p>
    <w:p>
      <w:pPr>
        <w:pStyle w:val="BodyText"/>
      </w:pPr>
      <w:r>
        <w:t xml:space="preserve">W przypadku braku zapłaty we wskazanym terminie, B. K. będzie zmuszony dochodzić swoich roszczeń na drodze sądowej, co narazi Panią na dodatkowe koszty postępowania sądowego, w tym koszty zastępstwa procesowego.</w:t>
      </w:r>
    </w:p>
    <w:p>
      <w:pPr>
        <w:pStyle w:val="BodyText"/>
      </w:pPr>
      <w:r>
        <w:t xml:space="preserve">Z poważaniem,</w:t>
      </w:r>
    </w:p>
    <w:p>
      <w:pPr>
        <w:pStyle w:val="BodyText"/>
      </w:pPr>
      <w:r>
        <w:t xml:space="preserve">[Imię i Nazwisko Pełnomocnika]</w:t>
      </w:r>
      <w:r>
        <w:t xml:space="preserve"> </w:t>
      </w:r>
      <w:r>
        <w:t xml:space="preserve">[Podpis]</w:t>
      </w:r>
    </w:p>
    <w:p>
      <w:pPr>
        <w:pStyle w:val="BodyText"/>
      </w:pPr>
      <w:r>
        <w:rPr>
          <w:b/>
          <w:bCs/>
        </w:rPr>
        <w:t xml:space="preserve">Załączniki:</w:t>
      </w:r>
      <w:r>
        <w:t xml:space="preserve"> </w:t>
      </w:r>
      <w:r>
        <w:t xml:space="preserve">1. Kopia umowy najmu nr UM-N/████/████ z 1 października 2023 r.</w:t>
      </w:r>
      <w:r>
        <w:t xml:space="preserve"> </w:t>
      </w:r>
      <w:r>
        <w:t xml:space="preserve">2. Potwierdzenie powiadomienia Wynajmującej (np. wydruk SMS/e-mail z 12 lutego 2025 r., godz. 04:15).</w:t>
      </w:r>
      <w:r>
        <w:t xml:space="preserve"> </w:t>
      </w:r>
      <w:r>
        <w:t xml:space="preserve">3. Faktura za usługę „„H-S” sp. z o.o.” na kwotę 872,50 PLN z 13 lutego 2025 r. i dowód jej opłacenia.</w:t>
      </w:r>
      <w:r>
        <w:t xml:space="preserve"> </w:t>
      </w:r>
      <w:r>
        <w:t xml:space="preserve">4. Oświadczenie Wspólnota Mieszkaniowa „█████████” Mieszkaniowa „█████████” „█████████” z 20 lutego 2025 r.</w:t>
      </w:r>
      <w:r>
        <w:t xml:space="preserve"> </w:t>
      </w:r>
      <w:r>
        <w:t xml:space="preserve">5. Dokumentacja fotograficzna szkód w lokalu i uszkodzonej pralki.</w:t>
      </w:r>
      <w:r>
        <w:t xml:space="preserve"> </w:t>
      </w:r>
      <w:r>
        <w:t xml:space="preserve">6. Kosztorysy napraw lokalu (np. od dwóch firm remontowych).</w:t>
      </w:r>
      <w:r>
        <w:t xml:space="preserve"> </w:t>
      </w:r>
      <w:r>
        <w:t xml:space="preserve">7. Opinia rzeczoznawcy/kosztorys naprawy pralki.</w:t>
      </w:r>
      <w:r>
        <w:t xml:space="preserve"> </w:t>
      </w:r>
      <w:r>
        <w:t xml:space="preserve">8. Kopia pisma Najemcy z 15 lutego 2025 r.</w:t>
      </w:r>
      <w:r>
        <w:t xml:space="preserve"> </w:t>
      </w:r>
      <w:r>
        <w:t xml:space="preserve">9. Kopia pisma Wynajmującej z 1 marca 2025 r.</w:t>
      </w:r>
      <w:r>
        <w:t xml:space="preserve"> </w:t>
      </w:r>
      <w:r>
        <w:t xml:space="preserve">10. Kopia pisma Najemcy z 10 marca 2025 r.</w:t>
      </w:r>
    </w:p>
    <w:p>
      <w:r>
        <w:pict>
          <v:rect style="width:0;height:1.5pt" o:hralign="center" o:hrstd="t" o:hr="t"/>
        </w:pict>
      </w:r>
    </w:p>
    <w:bookmarkEnd w:id="17"/>
    <w:bookmarkStart w:id="18" w:name="X313b22d89ae88dbcc341f03f7c76e1af380e289"/>
    <w:p>
      <w:pPr>
        <w:pStyle w:val="Heading3"/>
      </w:pPr>
      <w:r>
        <w:t xml:space="preserve">Pozew o zapłatę wraz z wnioskiem o zabezpieczenie</w:t>
      </w:r>
    </w:p>
    <w:p>
      <w:pPr>
        <w:pStyle w:val="FirstParagraph"/>
      </w:pPr>
      <w:r>
        <w:rPr>
          <w:b/>
          <w:bCs/>
        </w:rPr>
        <w:t xml:space="preserve">Miejscowość, data:</w:t>
      </w:r>
      <w:r>
        <w:t xml:space="preserve"> </w:t>
      </w:r>
      <w:r>
        <w:t xml:space="preserve">Warszawa, [aktualna data]</w:t>
      </w:r>
    </w:p>
    <w:p>
      <w:pPr>
        <w:pStyle w:val="BodyText"/>
      </w:pPr>
      <w:r>
        <w:rPr>
          <w:b/>
          <w:bCs/>
        </w:rPr>
        <w:t xml:space="preserve">Sąd pracy</w:t>
      </w:r>
      <w:r>
        <w:rPr>
          <w:b/>
          <w:bCs/>
        </w:rPr>
        <w:t xml:space="preserve"> </w:t>
      </w:r>
      <w:r>
        <w:rPr>
          <w:b/>
          <w:bCs/>
        </w:rPr>
        <w:t xml:space="preserve">Wydział Cywilny Sądu Rejonowego [nazwa sądu i właściwy wydział] w Warszawie</w:t>
      </w:r>
      <w:r>
        <w:t xml:space="preserve"> </w:t>
      </w:r>
      <w:r>
        <w:t xml:space="preserve">[Adres sądu, np. ul. Marszałkowska 82, 00-517 Warszawa]</w:t>
      </w:r>
    </w:p>
    <w:p>
      <w:pPr>
        <w:pStyle w:val="BodyText"/>
      </w:pPr>
      <w:r>
        <w:rPr>
          <w:b/>
          <w:bCs/>
        </w:rPr>
        <w:t xml:space="preserve">Powód:</w:t>
      </w:r>
      <w:r>
        <w:t xml:space="preserve"> </w:t>
      </w:r>
      <w:r>
        <w:t xml:space="preserve">B. K.</w:t>
      </w:r>
      <w:r>
        <w:t xml:space="preserve"> </w:t>
      </w:r>
      <w:r>
        <w:t xml:space="preserve">ul. Słoneczna 12 m. 3</w:t>
      </w:r>
      <w:r>
        <w:t xml:space="preserve"> </w:t>
      </w:r>
      <w:r>
        <w:t xml:space="preserve">00-001 Warszawa</w:t>
      </w:r>
      <w:r>
        <w:t xml:space="preserve"> </w:t>
      </w:r>
      <w:r>
        <w:t xml:space="preserve">PESEL: [PESEL Klienta]</w:t>
      </w:r>
    </w:p>
    <w:p>
      <w:pPr>
        <w:pStyle w:val="BodyText"/>
      </w:pPr>
      <w:r>
        <w:rPr>
          <w:b/>
          <w:bCs/>
        </w:rPr>
        <w:t xml:space="preserve">Pozwana:</w:t>
      </w:r>
      <w:r>
        <w:t xml:space="preserve"> </w:t>
      </w:r>
      <w:r>
        <w:t xml:space="preserve">A. N.</w:t>
      </w:r>
      <w:r>
        <w:t xml:space="preserve"> </w:t>
      </w:r>
      <w:r>
        <w:t xml:space="preserve">[Adres zamieszkania Wynajmującej]</w:t>
      </w:r>
      <w:r>
        <w:t xml:space="preserve"> </w:t>
      </w:r>
      <w:r>
        <w:t xml:space="preserve">[Kod pocztowy] [Miejscowość]</w:t>
      </w:r>
    </w:p>
    <w:p>
      <w:pPr>
        <w:pStyle w:val="BodyText"/>
      </w:pPr>
      <w:r>
        <w:rPr>
          <w:b/>
          <w:bCs/>
        </w:rPr>
        <w:t xml:space="preserve">Wartość przedmiotu sporu:</w:t>
      </w:r>
      <w:r>
        <w:t xml:space="preserve"> </w:t>
      </w:r>
      <w:r>
        <w:t xml:space="preserve">8 122,50 PLN</w:t>
      </w:r>
    </w:p>
    <w:p>
      <w:pPr>
        <w:pStyle w:val="BodyText"/>
      </w:pPr>
      <w:r>
        <w:rPr>
          <w:b/>
          <w:bCs/>
        </w:rPr>
        <w:t xml:space="preserve">Opłata sądowa:</w:t>
      </w:r>
      <w:r>
        <w:t xml:space="preserve"> </w:t>
      </w:r>
      <w:r>
        <w:t xml:space="preserve">[wyliczyć zgodnie z przepisami, np. 5% WPS]</w:t>
      </w:r>
    </w:p>
    <w:p>
      <w:pPr>
        <w:pStyle w:val="BodyText"/>
      </w:pPr>
      <w:r>
        <w:rPr>
          <w:b/>
          <w:bCs/>
        </w:rPr>
        <w:t xml:space="preserve">POZEW O ZAPŁATĘ WRAZ Z WNIOSKIEM O ZABEZPIECZENIE ROSZCZENIA</w:t>
      </w:r>
    </w:p>
    <w:p>
      <w:pPr>
        <w:pStyle w:val="BodyText"/>
      </w:pPr>
      <w:r>
        <w:rPr>
          <w:b/>
          <w:bCs/>
        </w:rPr>
        <w:t xml:space="preserve">Wnoszę o:</w:t>
      </w:r>
    </w:p>
    <w:p>
      <w:pPr>
        <w:pStyle w:val="Compact"/>
        <w:numPr>
          <w:ilvl w:val="0"/>
          <w:numId w:val="1004"/>
        </w:numPr>
      </w:pPr>
      <w:r>
        <w:t xml:space="preserve">Zasądzenie od Pozwanej A. N. na rzecz Powoda B. K. kwoty</w:t>
      </w:r>
      <w:r>
        <w:t xml:space="preserve"> </w:t>
      </w:r>
      <w:r>
        <w:rPr>
          <w:b/>
          <w:bCs/>
        </w:rPr>
        <w:t xml:space="preserve">8 122,50 PLN (słownie: osiem tysięcy sto dwadzieścia dwa złote pięćdziesiąt groszy)</w:t>
      </w:r>
      <w:r>
        <w:t xml:space="preserve"> </w:t>
      </w:r>
      <w:r>
        <w:t xml:space="preserve">tytułem zwrotu kosztów interwencji, pokrycia kosztów napraw lokalu i odszkodowania za uszkodzoną pralkę, wraz z ustawowymi odsetkami za opóźnienie liczonymi od dnia 16 lutego 2025 r. do dnia zapłaty.</w:t>
      </w:r>
    </w:p>
    <w:p>
      <w:pPr>
        <w:pStyle w:val="Compact"/>
        <w:numPr>
          <w:ilvl w:val="0"/>
          <w:numId w:val="1004"/>
        </w:numPr>
      </w:pPr>
      <w:r>
        <w:t xml:space="preserve">Zasądzenie od Pozwanej na rzecz Powoda kosztów postępowania sądowego, w tym kosztów zastępstwa procesowego według norm przepisanych.</w:t>
      </w:r>
    </w:p>
    <w:p>
      <w:pPr>
        <w:pStyle w:val="Compact"/>
        <w:numPr>
          <w:ilvl w:val="0"/>
          <w:numId w:val="1004"/>
        </w:numPr>
      </w:pPr>
      <w:r>
        <w:t xml:space="preserve">Udzielenie zabezpieczenia roszczenia poprzez:</w:t>
      </w:r>
    </w:p>
    <w:p>
      <w:pPr>
        <w:pStyle w:val="Compact"/>
        <w:numPr>
          <w:ilvl w:val="1"/>
          <w:numId w:val="1005"/>
        </w:numPr>
      </w:pPr>
      <w:r>
        <w:t xml:space="preserve">zakazanie Pozwanej A. N. potrącania jakichkolwiek kwot z wpłaconej przez Powoda kaucji w wysokości 6 400,00 PLN, do czasu prawomocnego zakończenia niniejszego postępowania;</w:t>
      </w:r>
    </w:p>
    <w:p>
      <w:pPr>
        <w:pStyle w:val="Compact"/>
        <w:numPr>
          <w:ilvl w:val="1"/>
          <w:numId w:val="1005"/>
        </w:numPr>
      </w:pPr>
      <w:r>
        <w:t xml:space="preserve">ewentualnie, w przypadku uznania sposobu zabezpieczenia z punktu a) za niewystarczający, zajęcie kwoty 8 122,50 PLN z rachunku bankowego Pozwanej.</w:t>
      </w:r>
    </w:p>
    <w:p>
      <w:pPr>
        <w:pStyle w:val="Compact"/>
        <w:numPr>
          <w:ilvl w:val="0"/>
          <w:numId w:val="1004"/>
        </w:numPr>
      </w:pPr>
      <w:r>
        <w:t xml:space="preserve">Dopuszczenie i przeprowadzenie dowodów wskazanych w uzasadnieniu pozwu na okoliczności tam wskazane.</w:t>
      </w:r>
    </w:p>
    <w:p>
      <w:pPr>
        <w:pStyle w:val="FirstParagraph"/>
      </w:pPr>
      <w:r>
        <w:rPr>
          <w:b/>
          <w:bCs/>
        </w:rPr>
        <w:t xml:space="preserve">Uzasadnienie wniosku o zabezpieczenie:</w:t>
      </w:r>
      <w:r>
        <w:t xml:space="preserve"> </w:t>
      </w:r>
      <w:r>
        <w:t xml:space="preserve">Powód uprawdopodabnia swoje roszczenie poprzez przedstawienie okoliczności faktycznych i prawnych wskazujących na odpowiedzialność Pozwanej za zalanie lokalu i wynikłe szkody. Interes prawny w zabezpieczeniu wynika z obawy, że Pozwana, zgodnie z dotychczasowymi groźbami, dokona bezpodstawnego potrącenia z kaucji w wysokości 6 400,00 PLN, co uniemożliwiłoby lub poważnie utrudniło zaspokojenie roszczenia Powoda w przyszłości. Zabezpieczenie na rachunku bankowym dodatkowo wzmocni ochronę roszczenia.</w:t>
      </w:r>
    </w:p>
    <w:p>
      <w:pPr>
        <w:pStyle w:val="BodyText"/>
      </w:pPr>
      <w:r>
        <w:rPr>
          <w:b/>
          <w:bCs/>
        </w:rPr>
        <w:t xml:space="preserve">Uzasadnienie żądania zapłaty: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Umowa najmu i stan faktyczny:</w:t>
      </w:r>
      <w:r>
        <w:t xml:space="preserve"> </w:t>
      </w:r>
      <w:r>
        <w:t xml:space="preserve">Powód B. K. jest najemcą lokalu mieszkalnego położonego przy ul. Słonecznej 12 m. 3 w Warszawie, na podstawie umowy najmu nr UM-N/████/████ zawartej z Pozwaną Alicją A. N. w dniu 1 października 2023 r. [Dowód: Kopia umowy najmu nr UM-N/████/████ – załącznik nr 1].</w:t>
      </w:r>
      <w:r>
        <w:t xml:space="preserve"> </w:t>
      </w:r>
      <w:r>
        <w:t xml:space="preserve">W dniu 12 lutego 2025 r. doszło do poważnej awarii w lokalu – pęknięcia rury ciepłej wody w pionie instalacyjnym budynku, co skutkowało zalaniem mieszkania i powstaniem znacznych szkód. Powód niezwłocznie, tj. o godzinie 04:15, powiadomił Pozwaną o zdarzeniu, jednakże Pozwana nie zapewniła natychmiastowej interwencji [Dowód: Wydruk wiadomości SMS/e-mail z 12.02.2025 r. – załącznik nr 2].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Działania Powoda zgodne z umową:</w:t>
      </w:r>
      <w:r>
        <w:t xml:space="preserve"> </w:t>
      </w:r>
      <w:r>
        <w:t xml:space="preserve">W obliczu zagrożenia dalszymi szkodami i brakiem szybkiej reakcji Pozwanej, Powód, działając zgodnie z § 8 umowy najmu, zlecił awaryjne usunięcie przecieku i osuszenie miejsca zdarzenia pogotowiu wod.-kan. „„H-S” sp. z o.o.”. Koszt tej interwencji wyniósł 872,50 PLN brutto, co Powód potwierdza fakturą opłaconą w dniu 13 lutego 2025 r. [Dowód: Kopia faktury „„H-S” sp. z o.o.” nr [numer] z 13.02.2025 r. i dowód zapłaty – załącznik nr 3]. Kwota ta mieści się w umownym limicie 1 000,00 PLN przewidzianym w § 8 umowy na pilne naprawy [Dowód: Kopia umowy najmu – załącznik nr 1].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Odpowiedzialność za awarię i szkody:</w:t>
      </w:r>
      <w:r>
        <w:t xml:space="preserve"> </w:t>
      </w:r>
      <w:r>
        <w:t xml:space="preserve">Wspólnota Mieszkaniowa „█████████” Mieszkaniowa „█████████” „█████████” Mieszkaniowej „Słoneczna 12” potwierdził w oświadczeniu z dnia 20 lutego 2025 r., że awaria powstała w pionie instalacyjnym, będącym częścią wspólną budynku [Dowód: Kopia oświadczenia Administratora Wspólnoty – załącznik nr 4]. Oznacza to, że awaria nienie powstała z winy Powoda, a odpowiedzialność za jej usunięcie i naprawienie wynikłych szkód w pierwszej kolejności spoczywa na Pozwanej jako Wynajmującej, zgodnie z jej obowiązkami wynikającymi z umowy najmu.</w:t>
      </w:r>
      <w:r>
        <w:t xml:space="preserve"> </w:t>
      </w:r>
      <w:r>
        <w:t xml:space="preserve">W wyniku zalania w lokalu Powoda powstały liczne szkody: zawilgocenie, pleśń, uszkodzenie płytek oraz listwy przypodłogowej. Szacunkowy koszt przywrócenia lokalu do stanu poprzedniego wynosi 5 800,00 PLN [Dowód: Kosztorysy napraw lokalu – załącznik nr 5]. Ponadto, uszkodzona została pralka Powoda, której wartość rynkowa wynosi 1 450,00 PLN [Dowód: Opinia rzeczoznawcy/kosztorys naprawy pralki – załącznik nr 6].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Brak podstaw do roszczeń Pozwanej:</w:t>
      </w:r>
      <w:r>
        <w:t xml:space="preserve"> </w:t>
      </w:r>
      <w:r>
        <w:t xml:space="preserve">Pozwana, w piśmie z dnia 1 marca 2025 r., zakwestionowała swoją odpowiedzialność i bezpodstawnie zażądała od Powoda zwrotu kosztów interwencji oraz zapłaty kary umownej w wysokości 500,00 PLN, grożąc wypowiedzeniem umowy najmu i potrąceniem z kaucji [Dowód: Kopia pisma Pozwanej z 01.03.2025 r. – załącznik nr 7]. Roszczenia Pozwanej są bezzasadne, ponieważ działania Powoda były zgodne z § 8 i § 10 umowy najmu [Dowód: Kopia umowy najmu – załącznik nr 1], a awaria nie była wynikiem jego winy.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Podstawa prawna:</w:t>
      </w:r>
      <w:r>
        <w:t xml:space="preserve"> </w:t>
      </w:r>
      <w:r>
        <w:t xml:space="preserve">Żądanie zapłaty znajduje oparcie w ogólnych zasadach odpowiedzialności kontraktowej (art. 471 k.c., choć przepisu nie ma w bloku</w:t>
      </w:r>
      <w:r>
        <w:t xml:space="preserve"> </w:t>
      </w:r>
      <w:r>
        <w:t xml:space="preserve">“Obecny stan prawny”</w:t>
      </w:r>
      <w:r>
        <w:t xml:space="preserve">) oraz w postanowieniach umowy najmu, w szczególności § 8 [Źródło 1]. Powód dochodzi zwrotu uzasadnionych kosztów poniesionych w celu usunięcia szkody i przywrócenia stanu zgodnego z umową. Odsetki za opóźnienie są zasadne na podstawie art. 482 k.c. [Źródło 7] od dnia następującego po wezwaniu do zapłaty (tj. 16 lutego 2025 r.), gdyż od tego dnia roszczenie stało się wymagalne.</w:t>
      </w:r>
    </w:p>
    <w:p>
      <w:pPr>
        <w:pStyle w:val="FirstParagraph"/>
      </w:pPr>
      <w:r>
        <w:rPr>
          <w:b/>
          <w:bCs/>
        </w:rPr>
        <w:t xml:space="preserve">Wnioski dowodowe: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Kopia umowy najmu nr UM-N/████/████ z 1 października 2023 r.</w:t>
      </w:r>
      <w:r>
        <w:t xml:space="preserve"> </w:t>
      </w:r>
      <w:r>
        <w:t xml:space="preserve">– na okoliczność treści stosunku prawnego łączącego strony oraz postanowień dotyczących obowiązków stron i procedury napraw awaryjnych.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Wydruk wiadomości SMS/e-mail z 12 lutego 2025 r., godz. 04:15</w:t>
      </w:r>
      <w:r>
        <w:t xml:space="preserve"> </w:t>
      </w:r>
      <w:r>
        <w:t xml:space="preserve">– na okoliczność niezwłocznego powiadomienia Pozwanej o awarii przez Powoda.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Kopia faktury „„H-S” sp. z o.o.” nr [numer] z 13 lutego 2025 r. oraz dowód zapłaty</w:t>
      </w:r>
      <w:r>
        <w:t xml:space="preserve"> </w:t>
      </w:r>
      <w:r>
        <w:t xml:space="preserve">– na okoliczność wysokości i zasadności kosztów interwencji awaryjnej poniesionych przez Powoda.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Kopia oświadczenia Wspólnota Mieszkaniowa „█████████” Mieszkaniowa „█████████” „█████████” z 20 lutego 2025 r.</w:t>
      </w:r>
      <w:r>
        <w:t xml:space="preserve"> </w:t>
      </w:r>
      <w:r>
        <w:t xml:space="preserve">– na okoliczność, że awaria miała miejsce w części wspólnej budynku i nie była zawiniona przez Powoda.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Dokumentacja fotograficzna (zdjęcia)</w:t>
      </w:r>
      <w:r>
        <w:t xml:space="preserve"> </w:t>
      </w:r>
      <w:r>
        <w:t xml:space="preserve">– na okoliczność zakresu i charakteru szkód powstałych w lokalu oraz uszkodzenia pralki.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Kosztorysy napraw lokalu (od dwóch niezależnych firm)</w:t>
      </w:r>
      <w:r>
        <w:t xml:space="preserve"> </w:t>
      </w:r>
      <w:r>
        <w:t xml:space="preserve">– na okoliczność wysokości niezbędnych kosztów przywrócenia lokalu do stanu poprzedniego (osuszenie, usunięcie pleśni, wymiana płytek i listew).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Opinia rzeczoznawcy/kosztorys naprawy pralki</w:t>
      </w:r>
      <w:r>
        <w:t xml:space="preserve"> </w:t>
      </w:r>
      <w:r>
        <w:t xml:space="preserve">– na okoliczność wartości rynkowej pralki przed zalaniem i kosztów jej naprawy lub całkowitej utraty wartości.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Korespondencja między stronami (pisma z 15.02.2025 r., 01.03.2025 r., 10.03.2025 r. oraz niniejsze wezwanie przedsądowe)</w:t>
      </w:r>
      <w:r>
        <w:t xml:space="preserve"> </w:t>
      </w:r>
      <w:r>
        <w:t xml:space="preserve">– na okoliczność podjętych działań, zgłaszanych roszczeń i stanowisk stron.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Zeznania świadka [imię i nazwisko pracownika „H-S” sp. z o.o.] z „„H-S” sp. z o.o.” (adres do doręczeń: [adres])</w:t>
      </w:r>
      <w:r>
        <w:t xml:space="preserve"> </w:t>
      </w:r>
      <w:r>
        <w:t xml:space="preserve">– na okoliczność przebiegu interwencji awaryjnej i charakteru uszkodzeń.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Zeznania świadka [imię i nazwisko Administratora] z Wspólnota Mieszkaniowa „█████████” Mieszkaniowa „█████████” „█████████” (adres do doręczeń: [adres])</w:t>
      </w:r>
      <w:r>
        <w:t xml:space="preserve"> </w:t>
      </w:r>
      <w:r>
        <w:t xml:space="preserve">– na okoliczność potwierdzenia źródła awarii (pion instalacyjny) i jej przebiegu.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Zeznania świadków [imiona i nazwiska przedstawicieli firm wykonujących kosztorysy/opinię rzeczoznawcy] (adresy do doręczeń: [adresy])</w:t>
      </w:r>
      <w:r>
        <w:t xml:space="preserve"> </w:t>
      </w:r>
      <w:r>
        <w:t xml:space="preserve">– na okoliczność wyceny szkód.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Przesłuchanie stron</w:t>
      </w:r>
      <w:r>
        <w:t xml:space="preserve"> </w:t>
      </w:r>
      <w:r>
        <w:t xml:space="preserve">– na okoliczność wszystkich spornych faktów.</w:t>
      </w:r>
    </w:p>
    <w:p>
      <w:pPr>
        <w:pStyle w:val="FirstParagraph"/>
      </w:pPr>
      <w:r>
        <w:rPr>
          <w:b/>
          <w:bCs/>
        </w:rPr>
        <w:t xml:space="preserve">Informacja o próbie mediacji lub innego pozasądowego sposobu rozwiązania sporu (art. 187 § 1 pkt 3 KPC):</w:t>
      </w:r>
      <w:r>
        <w:t xml:space="preserve"> </w:t>
      </w:r>
      <w:r>
        <w:t xml:space="preserve">Strony podjęły próbę pozasądowego rozwiązania sporu w drodze wymiany korespondencji [Dowód: Pismo Najemcy z 15.02.2025 r., pismo Wynajmującej z 01.03.2025 r., pismo Najemcy z 10.03.2025 r. – załączniki nr 8, 7, 9], jednakże próby te nie doprowadziły do ugodowego rozstrzygnięcia, co uzasadnia wszczęcie postępowania sądowego.</w:t>
      </w:r>
    </w:p>
    <w:p>
      <w:pPr>
        <w:pStyle w:val="BodyText"/>
      </w:pPr>
      <w:r>
        <w:t xml:space="preserve">Z poważaniem,</w:t>
      </w:r>
    </w:p>
    <w:p>
      <w:pPr>
        <w:pStyle w:val="BodyText"/>
      </w:pPr>
      <w:r>
        <w:t xml:space="preserve">[Imię i Nazwisko Pełnomocnika]</w:t>
      </w:r>
      <w:r>
        <w:t xml:space="preserve"> </w:t>
      </w:r>
      <w:r>
        <w:t xml:space="preserve">[Podpis]</w:t>
      </w:r>
    </w:p>
    <w:p>
      <w:pPr>
        <w:pStyle w:val="BodyText"/>
      </w:pPr>
      <w:r>
        <w:rPr>
          <w:b/>
          <w:bCs/>
        </w:rPr>
        <w:t xml:space="preserve">Załączniki:</w:t>
      </w:r>
      <w:r>
        <w:t xml:space="preserve"> </w:t>
      </w:r>
      <w:r>
        <w:t xml:space="preserve">1. Kopia umowy najmu nr UM-N/████/████ z 1 października 2023 r.</w:t>
      </w:r>
      <w:r>
        <w:t xml:space="preserve"> </w:t>
      </w:r>
      <w:r>
        <w:t xml:space="preserve">2. Wydruk wiadomości SMS/e-mail z 12.02.2025 r.</w:t>
      </w:r>
      <w:r>
        <w:t xml:space="preserve"> </w:t>
      </w:r>
      <w:r>
        <w:t xml:space="preserve">3. Kopia faktury „„H-S” sp. z o.o.” nr [numer] z 13.02.2025 r. i dowód zapłaty.</w:t>
      </w:r>
      <w:r>
        <w:t xml:space="preserve"> </w:t>
      </w:r>
      <w:r>
        <w:t xml:space="preserve">4. Kopia oświadczenia Wspólnota Mieszkaniowa „█████████” Mieszkaniowa „█████████” „█████████” z 20.02.2025 r.</w:t>
      </w:r>
      <w:r>
        <w:t xml:space="preserve"> </w:t>
      </w:r>
      <w:r>
        <w:t xml:space="preserve">5. Kosztorysy napraw lokalu (np. od dwóch firm remontowych).</w:t>
      </w:r>
      <w:r>
        <w:t xml:space="preserve"> </w:t>
      </w:r>
      <w:r>
        <w:t xml:space="preserve">6. Opinia rzeczoznawcy/kosztorys naprawy pralki.</w:t>
      </w:r>
      <w:r>
        <w:t xml:space="preserve"> </w:t>
      </w:r>
      <w:r>
        <w:t xml:space="preserve">7. Kopia pisma Pozwanej z 01.03.2025 r.</w:t>
      </w:r>
      <w:r>
        <w:t xml:space="preserve"> </w:t>
      </w:r>
      <w:r>
        <w:t xml:space="preserve">8. Kopia pisma Powoda z 15.02.2025 r.</w:t>
      </w:r>
      <w:r>
        <w:t xml:space="preserve"> </w:t>
      </w:r>
      <w:r>
        <w:t xml:space="preserve">9. Kopia pisma Powoda z 10.03.2025 r.</w:t>
      </w:r>
      <w:r>
        <w:t xml:space="preserve"> </w:t>
      </w:r>
      <w:r>
        <w:t xml:space="preserve">10. Pełnomocnictwo (jeśli dotyczy).</w:t>
      </w:r>
      <w:r>
        <w:t xml:space="preserve"> </w:t>
      </w:r>
      <w:r>
        <w:t xml:space="preserve">11. Dowód uiszczenia opłaty sądowej.</w:t>
      </w:r>
    </w:p>
    <w:p>
      <w:pPr>
        <w:pStyle w:val="BodyText"/>
      </w:pPr>
      <w:r>
        <w:rPr>
          <w:b/>
          <w:bCs/>
        </w:rPr>
        <w:t xml:space="preserve">Pouczenie: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Właściwość sądu:</w:t>
      </w:r>
      <w:r>
        <w:t xml:space="preserve"> </w:t>
      </w:r>
      <w:r>
        <w:t xml:space="preserve">Merytorycznie właściwym do rozpoznania niniejszej sprawy jest sąd rejonowy właściwy dla miejsca położenia nieruchomości lub miejsca zamieszkania pozwanej.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Skutki niestawiennictwa pozwanego:</w:t>
      </w:r>
      <w:r>
        <w:t xml:space="preserve"> </w:t>
      </w:r>
      <w:r>
        <w:t xml:space="preserve">Zgodnie z art. 339 KPC, jeżeli pozwany nie stawi się na posiedzenie wyznaczone na rozprawę albo mimo stawienia się nie bierze udziału w rozprawie, sąd może wydać wyrok zaoczny, przyjmując za prawdziwe twierdzenia powoda o okolicznościach faktycznych przytoczonych w pozwie, chyba że budzą one uzasadnione wątpliwości albo zostały przytoczone w celu obejścia prawa [Źródło 6, 7, 12, 13, 14, 15, 16, 17, 18, 19].</w:t>
      </w:r>
    </w:p>
    <w:p>
      <w:r>
        <w:pict>
          <v:rect style="width:0;height:1.5pt" o:hralign="center" o:hrstd="t" o:hr="t"/>
        </w:pict>
      </w:r>
    </w:p>
    <w:bookmarkEnd w:id="18"/>
    <w:bookmarkStart w:id="19" w:name="Xba59c95f3d76238f997f51c280fce79e18dcb00"/>
    <w:p>
      <w:pPr>
        <w:pStyle w:val="Heading3"/>
      </w:pPr>
      <w:r>
        <w:t xml:space="preserve">Pismo do Wspólnoty Mieszkaniowej w sprawie ustalenia odpowiedzialności i pokrycia kosztów napraw</w:t>
      </w:r>
    </w:p>
    <w:p>
      <w:pPr>
        <w:pStyle w:val="FirstParagraph"/>
      </w:pPr>
      <w:r>
        <w:rPr>
          <w:b/>
          <w:bCs/>
        </w:rPr>
        <w:t xml:space="preserve">Miejscowość, data:</w:t>
      </w:r>
      <w:r>
        <w:t xml:space="preserve"> </w:t>
      </w:r>
      <w:r>
        <w:t xml:space="preserve">Warszawa, [aktualna data]</w:t>
      </w:r>
    </w:p>
    <w:p>
      <w:pPr>
        <w:pStyle w:val="BodyText"/>
      </w:pPr>
      <w:r>
        <w:rPr>
          <w:b/>
          <w:bCs/>
        </w:rPr>
        <w:t xml:space="preserve">Nadawca:</w:t>
      </w:r>
      <w:r>
        <w:t xml:space="preserve"> </w:t>
      </w:r>
      <w:r>
        <w:t xml:space="preserve">B. K.</w:t>
      </w:r>
      <w:r>
        <w:t xml:space="preserve"> </w:t>
      </w:r>
      <w:r>
        <w:t xml:space="preserve">ul. Słoneczna 12 m. 3</w:t>
      </w:r>
      <w:r>
        <w:t xml:space="preserve"> </w:t>
      </w:r>
      <w:r>
        <w:t xml:space="preserve">00-001 Warszawa</w:t>
      </w:r>
      <w:r>
        <w:t xml:space="preserve"> </w:t>
      </w:r>
      <w:r>
        <w:t xml:space="preserve">PESEL: [PESEL Klienta]</w:t>
      </w:r>
    </w:p>
    <w:p>
      <w:pPr>
        <w:pStyle w:val="BodyText"/>
      </w:pPr>
      <w:r>
        <w:rPr>
          <w:b/>
          <w:bCs/>
        </w:rPr>
        <w:t xml:space="preserve">Adresat:</w:t>
      </w:r>
      <w:r>
        <w:t xml:space="preserve"> </w:t>
      </w:r>
      <w:r>
        <w:t xml:space="preserve">Wspólnota Mieszkaniowa „█████████” Mieszkaniowa „█████████” „█████████”</w:t>
      </w:r>
      <w:r>
        <w:t xml:space="preserve"> </w:t>
      </w:r>
      <w:r>
        <w:t xml:space="preserve">[Adres Wspólnoty, np. ul. Słoneczna 12, 00-001 Warszawa]</w:t>
      </w:r>
      <w:r>
        <w:t xml:space="preserve"> </w:t>
      </w:r>
      <w:r>
        <w:t xml:space="preserve">Reprezentowana przez Administratora: [Imię i Nazwisko Administratora]</w:t>
      </w:r>
    </w:p>
    <w:p>
      <w:pPr>
        <w:pStyle w:val="BodyText"/>
      </w:pPr>
      <w:r>
        <w:rPr>
          <w:b/>
          <w:bCs/>
        </w:rPr>
        <w:t xml:space="preserve">Dotyczy:</w:t>
      </w:r>
      <w:r>
        <w:t xml:space="preserve"> </w:t>
      </w:r>
      <w:r>
        <w:t xml:space="preserve">Żądania ustalenia odpowiedzialności za awarię pionu instalacyjnego oraz pokrycia kosztów napraw w lokalu mieszkalnym nr 3 przy ul. Słonecznej 12 w Warszawie.</w:t>
      </w:r>
    </w:p>
    <w:p>
      <w:pPr>
        <w:pStyle w:val="BodyText"/>
      </w:pPr>
      <w:r>
        <w:rPr>
          <w:b/>
          <w:bCs/>
        </w:rPr>
        <w:t xml:space="preserve">Szanowni Państwo,</w:t>
      </w:r>
    </w:p>
    <w:p>
      <w:pPr>
        <w:pStyle w:val="BodyText"/>
      </w:pPr>
      <w:r>
        <w:t xml:space="preserve">Działając jako najemca lokalu mieszkalnego nr 3, położonego przy ul. Słonecznej 12 w Warszawie, niniejszym zwracam się do Wspólnoty Mieszkaniowej z żądaniem ustalenia odpowiedzialności za awarię pionu instalacyjnego ciepłej wody, która miała miejsce w dniu 12 lutego 2025 r., oraz pokrycia wszelkich kosztów związanych z naprawieniem powstałych w moim lokalu szkód.</w:t>
      </w:r>
    </w:p>
    <w:p>
      <w:pPr>
        <w:pStyle w:val="BodyText"/>
      </w:pPr>
      <w:r>
        <w:rPr>
          <w:b/>
          <w:bCs/>
        </w:rPr>
        <w:t xml:space="preserve">Uzasadnienie:</w:t>
      </w:r>
    </w:p>
    <w:p>
      <w:pPr>
        <w:pStyle w:val="BodyText"/>
      </w:pPr>
      <w:r>
        <w:t xml:space="preserve">W dniu 12 lutego 2025 r. doszło do pęknięcia rury ciepłej wody w pionie instalacyjnym budynku przy ul. Słonecznej 12, co skutkowało zalaniem mojego lokalu mieszkalnego. Zgodnie z oświadczeniem Administratora Wspólnoty Mieszkaniowej z dnia 20 lutego 2025 r., awaria dotyczyła pionu instalacyjnego, który stanowi część wspólną nieruchomości [Źródło 1]. W związku z tym, odpowiedzialność za utrzymanie tego elementu w należytym stanie oraz za naprawienie szkód wynikłych z jego wadliwego funkcjonowania spoczywa na Wspólnocie Mieszkaniowej.</w:t>
      </w:r>
    </w:p>
    <w:p>
      <w:pPr>
        <w:pStyle w:val="BodyText"/>
      </w:pPr>
      <w:r>
        <w:t xml:space="preserve">W wyniku zalania powstały szkody w postaci zawilgocenia, pleśni, uszkodzenia płytek oraz listwy przypodłogowej, a także uszkodzona została pralka. Moja Wynajmująca, Pani A. N., została niezwłocznie powiadomiona o zdarzeniu, a ja, wobec braku natychmiastowej interwencji, by zminimalizować dalsze szkody, zleciłem awaryjne usunięcie przecieku i osuszenie miejsca zdarzenia.</w:t>
      </w:r>
    </w:p>
    <w:p>
      <w:pPr>
        <w:pStyle w:val="BodyText"/>
      </w:pPr>
      <w:r>
        <w:t xml:space="preserve">Poniesione przeze mnie koszty oraz szacowane koszty napraw wynoszą łącznie 8 122,50 PLN. Wskazuję, że zgodnie z prawem i zasadami zarządzania nieruchomością wspólną, Wspólnota Mieszkaniowa „█████████” Mieszkaniowa „█████████” jest odpowiedzialna za szkodę powstałą w częściach wspólnych budynku.</w:t>
      </w:r>
    </w:p>
    <w:p>
      <w:pPr>
        <w:pStyle w:val="BodyText"/>
      </w:pPr>
      <w:r>
        <w:rPr>
          <w:b/>
          <w:bCs/>
        </w:rPr>
        <w:t xml:space="preserve">W związku z powyższym wzywam Wspólnotę Mieszkaniową „Słoneczna 12” do podjęcia niezwłocznych działań mających na celu:</w:t>
      </w:r>
    </w:p>
    <w:p>
      <w:pPr>
        <w:pStyle w:val="Compact"/>
        <w:numPr>
          <w:ilvl w:val="0"/>
          <w:numId w:val="1008"/>
        </w:numPr>
      </w:pPr>
      <w:r>
        <w:t xml:space="preserve">Oficjalne uznanie odpowiedzialności za awarię pionu instalacyjnego.</w:t>
      </w:r>
    </w:p>
    <w:p>
      <w:pPr>
        <w:pStyle w:val="Compact"/>
        <w:numPr>
          <w:ilvl w:val="0"/>
          <w:numId w:val="1008"/>
        </w:numPr>
      </w:pPr>
      <w:r>
        <w:t xml:space="preserve">Zapewnienie pokrycia kosztów napraw powstałych w moim lokalu szkód (osuszenie, usunięcie pleśni, wymiana płytek i listew) oraz odszkodowania za uszkodzoną pralkę.</w:t>
      </w:r>
    </w:p>
    <w:p>
      <w:pPr>
        <w:pStyle w:val="Compact"/>
        <w:numPr>
          <w:ilvl w:val="0"/>
          <w:numId w:val="1008"/>
        </w:numPr>
      </w:pPr>
      <w:r>
        <w:t xml:space="preserve">Nawiązanie kontaktu z moją Wynajmującą, Panią Alicją A. N., w celu rozwiązania sprawy.</w:t>
      </w:r>
    </w:p>
    <w:p>
      <w:pPr>
        <w:pStyle w:val="FirstParagraph"/>
      </w:pPr>
      <w:r>
        <w:t xml:space="preserve">Oczekuję na Państwa pisemne stanowisko w terminie 14 (czternastu) dni od daty otrzymania niniejszego pisma. W przypadku braku satysfakcjonującej odpowiedzi, będę zmuszony do podjęcia dalszych kroków prawnych w celu ochrony moich praw i dochodzenia roszczeń.</w:t>
      </w:r>
    </w:p>
    <w:p>
      <w:pPr>
        <w:pStyle w:val="BodyText"/>
      </w:pPr>
      <w:r>
        <w:t xml:space="preserve">Z poważaniem,</w:t>
      </w:r>
    </w:p>
    <w:p>
      <w:pPr>
        <w:pStyle w:val="BodyText"/>
      </w:pPr>
      <w:r>
        <w:t xml:space="preserve">B. K.</w:t>
      </w:r>
    </w:p>
    <w:p>
      <w:pPr>
        <w:pStyle w:val="BodyText"/>
      </w:pPr>
      <w:r>
        <w:rPr>
          <w:b/>
          <w:bCs/>
        </w:rPr>
        <w:t xml:space="preserve">Załączniki:</w:t>
      </w:r>
      <w:r>
        <w:t xml:space="preserve"> </w:t>
      </w:r>
      <w:r>
        <w:t xml:space="preserve">1. Kopia oświadczenia Wspólnota Mieszkaniowa „█████████” Mieszkaniowa „█████████” „█████████” z 20 lutego 2025 r.</w:t>
      </w:r>
      <w:r>
        <w:t xml:space="preserve"> </w:t>
      </w:r>
      <w:r>
        <w:t xml:space="preserve">2. Dokumentacja fotograficzna szkód.</w:t>
      </w:r>
      <w:r>
        <w:t xml:space="preserve"> </w:t>
      </w:r>
      <w:r>
        <w:t xml:space="preserve">3. Kosztorysy napraw lokalu.</w:t>
      </w:r>
      <w:r>
        <w:t xml:space="preserve"> </w:t>
      </w:r>
      <w:r>
        <w:t xml:space="preserve">4. Opinia rzeczoznawcy/kosztorys naprawy pralki.</w:t>
      </w:r>
    </w:p>
    <w:p>
      <w:r>
        <w:pict>
          <v:rect style="width:0;height:1.5pt" o:hralign="center" o:hrstd="t" o:hr="t"/>
        </w:pic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2026-10-05T19:14:17Z</dcterms:created>
  <dcterms:modified xsi:type="dcterms:W3CDTF">2026-10-05T19:14:17Z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